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CF9D" w14:textId="206EF92C" w:rsidR="005C73D7" w:rsidRDefault="005C73D7" w:rsidP="001D4AFC">
      <w:pPr>
        <w:jc w:val="both"/>
      </w:pPr>
      <w:r>
        <w:t>The Financial Statement covers receipts and payments for the financial year ending 31</w:t>
      </w:r>
      <w:r w:rsidRPr="005C73D7">
        <w:rPr>
          <w:vertAlign w:val="superscript"/>
        </w:rPr>
        <w:t>st</w:t>
      </w:r>
      <w:r>
        <w:t xml:space="preserve"> March 202</w:t>
      </w:r>
      <w:r w:rsidR="004D2EAD">
        <w:t>4</w:t>
      </w:r>
      <w:r>
        <w:t>.</w:t>
      </w:r>
    </w:p>
    <w:p w14:paraId="3B87CC5D" w14:textId="6D867CA0" w:rsidR="005C73D7" w:rsidRDefault="005C73D7" w:rsidP="001D4AFC">
      <w:pPr>
        <w:jc w:val="both"/>
      </w:pPr>
      <w:r>
        <w:t xml:space="preserve">We </w:t>
      </w:r>
      <w:r w:rsidR="00257EFA">
        <w:t xml:space="preserve">moved between financial years with </w:t>
      </w:r>
      <w:r>
        <w:t>a healthy balance. This does not mean we underspent on our projections</w:t>
      </w:r>
      <w:r w:rsidR="00257EFA">
        <w:t xml:space="preserve"> for </w:t>
      </w:r>
      <w:r w:rsidR="004D2EAD">
        <w:t>23-24</w:t>
      </w:r>
      <w:r>
        <w:t>. Grants come in at different times of year and some are given to cover more than one year.</w:t>
      </w:r>
    </w:p>
    <w:p w14:paraId="2260EC3F" w14:textId="7098D339" w:rsidR="005C73D7" w:rsidRDefault="005C73D7" w:rsidP="001D4AFC">
      <w:pPr>
        <w:jc w:val="both"/>
      </w:pPr>
      <w:r>
        <w:t xml:space="preserve">As you know, most grants are awarded to us for </w:t>
      </w:r>
      <w:r w:rsidR="00021FF1">
        <w:t>a particular</w:t>
      </w:r>
      <w:r>
        <w:t xml:space="preserve"> purpose, which we outlined in our bid</w:t>
      </w:r>
      <w:r w:rsidR="001D4AFC">
        <w:t>s</w:t>
      </w:r>
      <w:r>
        <w:t>. This means that we cannot spend that money on anything else.</w:t>
      </w:r>
    </w:p>
    <w:p w14:paraId="29DA88A5" w14:textId="7BFD5B57" w:rsidR="005C73D7" w:rsidRDefault="005C73D7" w:rsidP="001D4AFC">
      <w:pPr>
        <w:jc w:val="both"/>
      </w:pPr>
      <w:r>
        <w:t>In the financial year 202</w:t>
      </w:r>
      <w:r w:rsidR="004D2EAD">
        <w:t>3</w:t>
      </w:r>
      <w:r>
        <w:t>/2</w:t>
      </w:r>
      <w:r w:rsidR="004D2EAD">
        <w:t>4</w:t>
      </w:r>
      <w:r>
        <w:t xml:space="preserve">, on which we are reporting, </w:t>
      </w:r>
      <w:r w:rsidR="00590671">
        <w:t xml:space="preserve">we received grants </w:t>
      </w:r>
      <w:r>
        <w:t>from:</w:t>
      </w:r>
    </w:p>
    <w:p w14:paraId="0B3EC80E" w14:textId="77777777" w:rsidR="007D6F57" w:rsidRDefault="007D6F57" w:rsidP="001D4AFC">
      <w:pPr>
        <w:pStyle w:val="ListParagraph"/>
        <w:numPr>
          <w:ilvl w:val="0"/>
          <w:numId w:val="2"/>
        </w:numPr>
        <w:jc w:val="both"/>
      </w:pPr>
      <w:proofErr w:type="gramStart"/>
      <w:r>
        <w:t>North East</w:t>
      </w:r>
      <w:proofErr w:type="gramEnd"/>
      <w:r>
        <w:t xml:space="preserve"> Law Centre - Justice Together Initiative</w:t>
      </w:r>
    </w:p>
    <w:p w14:paraId="1FDBC6A1" w14:textId="41272992" w:rsidR="00006BAE" w:rsidRDefault="00006BAE" w:rsidP="001D4AFC">
      <w:pPr>
        <w:pStyle w:val="ListParagraph"/>
        <w:numPr>
          <w:ilvl w:val="0"/>
          <w:numId w:val="2"/>
        </w:numPr>
        <w:jc w:val="both"/>
      </w:pPr>
      <w:r w:rsidRPr="00006BAE">
        <w:t>Sir James Knott Trust</w:t>
      </w:r>
    </w:p>
    <w:p w14:paraId="22D9B1DD" w14:textId="4D860ACC" w:rsidR="004D2EAD" w:rsidRDefault="007D6F57" w:rsidP="001D4AFC">
      <w:pPr>
        <w:pStyle w:val="ListParagraph"/>
        <w:numPr>
          <w:ilvl w:val="0"/>
          <w:numId w:val="2"/>
        </w:numPr>
        <w:jc w:val="both"/>
      </w:pPr>
      <w:r>
        <w:t xml:space="preserve">The National Lottery </w:t>
      </w:r>
      <w:r w:rsidR="00006BAE">
        <w:t>– (</w:t>
      </w:r>
      <w:r>
        <w:t>Know Your Neighbourhood Project</w:t>
      </w:r>
      <w:r w:rsidR="00006BAE">
        <w:t>)</w:t>
      </w:r>
    </w:p>
    <w:p w14:paraId="49623BD8" w14:textId="6CFC4915" w:rsidR="00006BAE" w:rsidRDefault="00006BAE" w:rsidP="001D4AFC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Pr="00006BAE">
        <w:t>National Lottery Community Fund</w:t>
      </w:r>
      <w:r>
        <w:t xml:space="preserve"> – (NLCF)</w:t>
      </w:r>
    </w:p>
    <w:p w14:paraId="2F4CF205" w14:textId="77777777" w:rsidR="00006BAE" w:rsidRDefault="00006BAE" w:rsidP="001D4AFC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Pr="00006BAE">
        <w:t>National Lottery Community Fund</w:t>
      </w:r>
      <w:r>
        <w:t xml:space="preserve"> – (Top Up)</w:t>
      </w:r>
    </w:p>
    <w:p w14:paraId="45F4D473" w14:textId="77777777" w:rsidR="00006BAE" w:rsidRDefault="00006BAE" w:rsidP="001D4AFC">
      <w:pPr>
        <w:pStyle w:val="ListParagraph"/>
        <w:numPr>
          <w:ilvl w:val="0"/>
          <w:numId w:val="2"/>
        </w:numPr>
        <w:jc w:val="both"/>
      </w:pPr>
      <w:r>
        <w:t>Sunderland City Council (Household Support Fund)</w:t>
      </w:r>
    </w:p>
    <w:p w14:paraId="1C3E928E" w14:textId="77777777" w:rsidR="00006BAE" w:rsidRDefault="00006BAE" w:rsidP="001D4AFC">
      <w:pPr>
        <w:pStyle w:val="ListParagraph"/>
        <w:numPr>
          <w:ilvl w:val="0"/>
          <w:numId w:val="2"/>
        </w:numPr>
        <w:jc w:val="both"/>
      </w:pPr>
      <w:r>
        <w:t>Tudor Trust</w:t>
      </w:r>
    </w:p>
    <w:p w14:paraId="29E8C6EC" w14:textId="501E128E" w:rsidR="00006BAE" w:rsidRDefault="00006BAE" w:rsidP="001D4AFC">
      <w:pPr>
        <w:pStyle w:val="ListParagraph"/>
        <w:numPr>
          <w:ilvl w:val="0"/>
          <w:numId w:val="2"/>
        </w:numPr>
        <w:jc w:val="both"/>
      </w:pPr>
      <w:proofErr w:type="spellStart"/>
      <w:r w:rsidRPr="00006BAE">
        <w:t>Leathersellers</w:t>
      </w:r>
      <w:proofErr w:type="spellEnd"/>
      <w:r w:rsidRPr="00006BAE">
        <w:t>' Foundation</w:t>
      </w:r>
    </w:p>
    <w:p w14:paraId="167716EF" w14:textId="77777777" w:rsidR="00006BAE" w:rsidRDefault="00006BAE" w:rsidP="001D4AFC">
      <w:pPr>
        <w:pStyle w:val="ListParagraph"/>
        <w:numPr>
          <w:ilvl w:val="0"/>
          <w:numId w:val="2"/>
        </w:numPr>
        <w:jc w:val="both"/>
      </w:pPr>
      <w:r>
        <w:t>Sunderland BME Network (Household Support Fund)</w:t>
      </w:r>
    </w:p>
    <w:p w14:paraId="7D8EB360" w14:textId="77777777" w:rsidR="00406F87" w:rsidRDefault="005C73D7" w:rsidP="001D4AFC">
      <w:pPr>
        <w:jc w:val="both"/>
      </w:pPr>
      <w:r>
        <w:t xml:space="preserve">We </w:t>
      </w:r>
      <w:r w:rsidR="00257EFA">
        <w:t>were also</w:t>
      </w:r>
      <w:r>
        <w:t xml:space="preserve"> very grateful to receive donations</w:t>
      </w:r>
      <w:r w:rsidR="00257EFA">
        <w:t xml:space="preserve"> from many individuals, who prefer </w:t>
      </w:r>
      <w:r w:rsidR="00006BAE">
        <w:t xml:space="preserve">to </w:t>
      </w:r>
      <w:r w:rsidR="00774ED0">
        <w:t>remain</w:t>
      </w:r>
      <w:r w:rsidR="00006BAE">
        <w:t xml:space="preserve"> anonymous</w:t>
      </w:r>
      <w:r w:rsidR="00774ED0">
        <w:t xml:space="preserve">, </w:t>
      </w:r>
      <w:r w:rsidR="00774ED0" w:rsidRPr="00774ED0">
        <w:t>donations from regular</w:t>
      </w:r>
      <w:r w:rsidR="00774ED0">
        <w:t xml:space="preserve"> and </w:t>
      </w:r>
      <w:r w:rsidR="00774ED0" w:rsidRPr="00774ED0">
        <w:t>one-off individual donors</w:t>
      </w:r>
      <w:r w:rsidR="00774ED0">
        <w:t xml:space="preserve"> as well as for donations raised from Great North Run 2023</w:t>
      </w:r>
      <w:r w:rsidR="00257EFA">
        <w:t>. Many of these donations are unrestricted which means th</w:t>
      </w:r>
      <w:r>
        <w:t xml:space="preserve">at we can spend them on emergencies </w:t>
      </w:r>
      <w:r w:rsidR="00774ED0">
        <w:t>as well as</w:t>
      </w:r>
      <w:r>
        <w:t xml:space="preserve"> to cover funding gaps in projects. </w:t>
      </w:r>
    </w:p>
    <w:p w14:paraId="7A92FAD0" w14:textId="5B67F804" w:rsidR="00406F87" w:rsidRPr="00406F87" w:rsidRDefault="00406F87" w:rsidP="001D4AFC">
      <w:pPr>
        <w:jc w:val="both"/>
      </w:pPr>
      <w:r>
        <w:t xml:space="preserve">We continue to receive funds and donations from partnerships such as from </w:t>
      </w:r>
      <w:r w:rsidR="00021FF1">
        <w:t xml:space="preserve">the </w:t>
      </w:r>
      <w:r>
        <w:t xml:space="preserve">University of Sunderland supporting students on placements as well as donations </w:t>
      </w:r>
      <w:r w:rsidRPr="00406F87">
        <w:t>including £200 from Gentoo, £210 from Pop Recs Donations from the showing of "The Old Oak</w:t>
      </w:r>
      <w:r>
        <w:t>,</w:t>
      </w:r>
      <w:r w:rsidRPr="00406F87">
        <w:t xml:space="preserve"> £</w:t>
      </w:r>
      <w:r w:rsidR="001D4AFC">
        <w:t>225</w:t>
      </w:r>
      <w:r w:rsidRPr="00406F87">
        <w:t xml:space="preserve">0 Anonymous Donation to Bike </w:t>
      </w:r>
      <w:r w:rsidR="001D4AFC" w:rsidRPr="00406F87">
        <w:t>Project</w:t>
      </w:r>
      <w:r w:rsidR="001D4AFC">
        <w:t xml:space="preserve">, </w:t>
      </w:r>
      <w:r w:rsidRPr="00406F87">
        <w:t xml:space="preserve">£100 from </w:t>
      </w:r>
      <w:r>
        <w:t xml:space="preserve">our friends </w:t>
      </w:r>
      <w:r w:rsidRPr="00406F87">
        <w:t xml:space="preserve">Trade Union NASUWT, and £300 </w:t>
      </w:r>
      <w:r w:rsidR="001D4AFC">
        <w:t>from</w:t>
      </w:r>
      <w:r w:rsidRPr="00406F87">
        <w:t xml:space="preserve"> Marcus Newman raised from Great North Run</w:t>
      </w:r>
      <w:r w:rsidR="001D4AFC">
        <w:t xml:space="preserve"> 2024</w:t>
      </w:r>
      <w:r w:rsidRPr="00406F87">
        <w:t xml:space="preserve">. </w:t>
      </w:r>
    </w:p>
    <w:p w14:paraId="6ACDAE04" w14:textId="6DFFCBB3" w:rsidR="00774ED0" w:rsidRDefault="00406F87" w:rsidP="001D4AFC">
      <w:pPr>
        <w:jc w:val="both"/>
      </w:pPr>
      <w:r>
        <w:t xml:space="preserve"> </w:t>
      </w:r>
      <w:r w:rsidR="005C73D7">
        <w:t>In the current financial year from April 202</w:t>
      </w:r>
      <w:r w:rsidR="00006BAE">
        <w:t>4</w:t>
      </w:r>
      <w:r w:rsidR="005C73D7">
        <w:t xml:space="preserve"> onwards</w:t>
      </w:r>
      <w:r w:rsidR="001D4AFC">
        <w:t>,</w:t>
      </w:r>
      <w:r w:rsidR="005C73D7">
        <w:t xml:space="preserve"> we have </w:t>
      </w:r>
      <w:r w:rsidR="0092193F">
        <w:t>secured</w:t>
      </w:r>
      <w:r w:rsidR="008F268E">
        <w:t xml:space="preserve"> </w:t>
      </w:r>
      <w:r w:rsidR="00774ED0" w:rsidRPr="00774ED0">
        <w:t xml:space="preserve">£5000 Household Support Fund </w:t>
      </w:r>
      <w:r w:rsidR="00774ED0">
        <w:t xml:space="preserve">from Sunderland City Council, </w:t>
      </w:r>
      <w:r w:rsidR="00774ED0" w:rsidRPr="00774ED0">
        <w:t>£</w:t>
      </w:r>
      <w:r w:rsidR="00774ED0">
        <w:t>22,500</w:t>
      </w:r>
      <w:r w:rsidR="00774ED0" w:rsidRPr="00774ED0">
        <w:t xml:space="preserve"> from The National Lottery </w:t>
      </w:r>
      <w:r w:rsidR="001D4AFC">
        <w:t xml:space="preserve">Community Fund </w:t>
      </w:r>
      <w:r w:rsidR="00774ED0" w:rsidRPr="00774ED0">
        <w:t>for Know Your Neighbourhood project</w:t>
      </w:r>
      <w:r w:rsidR="00774ED0">
        <w:t xml:space="preserve">, </w:t>
      </w:r>
      <w:r w:rsidR="00774ED0" w:rsidRPr="00774ED0">
        <w:t xml:space="preserve">£5721 Links for Life, £30,000 </w:t>
      </w:r>
      <w:r w:rsidR="00774ED0">
        <w:t xml:space="preserve">as the last instalment from </w:t>
      </w:r>
      <w:r w:rsidR="00774ED0" w:rsidRPr="00774ED0">
        <w:t>Tudor Trust, £ 18,127.50 National Lottery Community Fund</w:t>
      </w:r>
      <w:r w:rsidR="00774ED0">
        <w:t xml:space="preserve"> for</w:t>
      </w:r>
      <w:r w:rsidR="00774ED0" w:rsidRPr="00774ED0">
        <w:t xml:space="preserve"> FODI FUTURES</w:t>
      </w:r>
      <w:r w:rsidR="00774ED0">
        <w:t xml:space="preserve">, </w:t>
      </w:r>
      <w:r w:rsidR="001D4AFC">
        <w:t xml:space="preserve">and </w:t>
      </w:r>
      <w:r w:rsidR="00774ED0" w:rsidRPr="00774ED0">
        <w:t xml:space="preserve">£4000 Justice Together Initiative (JTI) for until September 2024. </w:t>
      </w:r>
    </w:p>
    <w:p w14:paraId="09A395AA" w14:textId="7D5087B5" w:rsidR="005C73D7" w:rsidRDefault="00774ED0" w:rsidP="001D4AFC">
      <w:pPr>
        <w:jc w:val="both"/>
      </w:pPr>
      <w:r>
        <w:t xml:space="preserve">We have also </w:t>
      </w:r>
      <w:r w:rsidR="00406F87">
        <w:t xml:space="preserve">received £4383 for </w:t>
      </w:r>
      <w:r w:rsidRPr="00774ED0">
        <w:t xml:space="preserve">Household Support Fund </w:t>
      </w:r>
      <w:r w:rsidR="00406F87">
        <w:t>phase 4 &amp;</w:t>
      </w:r>
      <w:r w:rsidRPr="00774ED0">
        <w:t>5</w:t>
      </w:r>
      <w:r w:rsidR="00406F87">
        <w:t xml:space="preserve"> from Sunderland BME Network,</w:t>
      </w:r>
      <w:r w:rsidRPr="00774ED0">
        <w:t xml:space="preserve"> £500 </w:t>
      </w:r>
      <w:r w:rsidR="00406F87">
        <w:t>from</w:t>
      </w:r>
      <w:r w:rsidRPr="00774ED0">
        <w:t xml:space="preserve"> Hadrian Trust</w:t>
      </w:r>
      <w:r w:rsidR="00406F87">
        <w:t>,</w:t>
      </w:r>
      <w:r w:rsidRPr="00774ED0">
        <w:t xml:space="preserve"> £2000 </w:t>
      </w:r>
      <w:r w:rsidR="00406F87">
        <w:t>from</w:t>
      </w:r>
      <w:r w:rsidRPr="00774ED0">
        <w:t xml:space="preserve"> London Marathon Foundation</w:t>
      </w:r>
      <w:r w:rsidR="00406F87">
        <w:t xml:space="preserve"> and</w:t>
      </w:r>
      <w:r w:rsidRPr="00774ED0">
        <w:t xml:space="preserve"> £7000 </w:t>
      </w:r>
      <w:r w:rsidR="00021FF1">
        <w:t>from</w:t>
      </w:r>
      <w:r w:rsidRPr="00774ED0">
        <w:t xml:space="preserve"> Hilden Charitable Trust.</w:t>
      </w:r>
      <w:r w:rsidR="00E4312B">
        <w:t xml:space="preserve"> We </w:t>
      </w:r>
      <w:r w:rsidR="005C73D7">
        <w:t xml:space="preserve">are very grateful to </w:t>
      </w:r>
      <w:proofErr w:type="gramStart"/>
      <w:r w:rsidR="005C73D7">
        <w:t>all of</w:t>
      </w:r>
      <w:proofErr w:type="gramEnd"/>
      <w:r w:rsidR="005C73D7">
        <w:t xml:space="preserve"> </w:t>
      </w:r>
      <w:r w:rsidR="00E4312B">
        <w:t>our donors,</w:t>
      </w:r>
      <w:r w:rsidR="005C73D7">
        <w:t xml:space="preserve"> FODI would not exist </w:t>
      </w:r>
      <w:r w:rsidR="00406F87">
        <w:t xml:space="preserve">and thrive </w:t>
      </w:r>
      <w:r w:rsidR="005C73D7">
        <w:t>without them.</w:t>
      </w:r>
    </w:p>
    <w:p w14:paraId="12126560" w14:textId="18284B98" w:rsidR="00406F87" w:rsidRDefault="00257EFA" w:rsidP="001D4AFC">
      <w:pPr>
        <w:jc w:val="both"/>
      </w:pPr>
      <w:r>
        <w:t>Thanks to the multiyear core funding secured from Tudor Trust and the National Lottery</w:t>
      </w:r>
      <w:r w:rsidR="001D4AFC">
        <w:t xml:space="preserve"> Community</w:t>
      </w:r>
      <w:r>
        <w:t xml:space="preserve"> Fund and the other grants and donations we continue to receive, FODI is in a healthy financial position, </w:t>
      </w:r>
      <w:r w:rsidR="00406F87">
        <w:t xml:space="preserve">and we </w:t>
      </w:r>
      <w:r w:rsidR="001D4AFC">
        <w:t>continue to</w:t>
      </w:r>
      <w:r w:rsidR="00406F87">
        <w:t xml:space="preserve"> actively</w:t>
      </w:r>
      <w:r>
        <w:t xml:space="preserve"> fundrais</w:t>
      </w:r>
      <w:r w:rsidR="001D4AFC">
        <w:t>e</w:t>
      </w:r>
      <w:r>
        <w:t xml:space="preserve">. We are immensely grateful to Lloyds Bank Foundation for additional capacity building support which means we are maximising our partnership with them. </w:t>
      </w:r>
    </w:p>
    <w:p w14:paraId="2360ED7D" w14:textId="3E0C00C6" w:rsidR="005C73D7" w:rsidRDefault="00257EFA" w:rsidP="001D4AFC">
      <w:pPr>
        <w:jc w:val="both"/>
      </w:pPr>
      <w:r>
        <w:t xml:space="preserve">We are also extremely grateful to </w:t>
      </w:r>
      <w:r w:rsidR="00021FF1">
        <w:t>Fanni Ngambi</w:t>
      </w:r>
      <w:r>
        <w:t xml:space="preserve"> who has worked hard to maintain our funder</w:t>
      </w:r>
      <w:r w:rsidR="00021FF1">
        <w:t xml:space="preserve"> </w:t>
      </w:r>
      <w:r>
        <w:t xml:space="preserve">relationships and continues to apply for all possible grants with an impressive success rate. </w:t>
      </w:r>
      <w:r w:rsidR="00406F87">
        <w:t xml:space="preserve">We are grateful to Sally Vivian, our previous treasurer </w:t>
      </w:r>
      <w:r w:rsidR="00021FF1">
        <w:t>for handing</w:t>
      </w:r>
      <w:r w:rsidR="00406F87">
        <w:t xml:space="preserve"> over the role after strengthening </w:t>
      </w:r>
      <w:r w:rsidR="00021FF1">
        <w:t xml:space="preserve">the </w:t>
      </w:r>
      <w:r w:rsidR="00406F87">
        <w:t xml:space="preserve">financial position of FODI and supporting a mentoring handover. We express sincere thanks to our trustees, members of staff and volunteers </w:t>
      </w:r>
      <w:r w:rsidR="00021FF1">
        <w:t>for</w:t>
      </w:r>
      <w:r w:rsidR="00406F87">
        <w:t xml:space="preserve"> tirelessly </w:t>
      </w:r>
      <w:r w:rsidR="00021FF1">
        <w:t>working</w:t>
      </w:r>
      <w:r w:rsidR="00406F87">
        <w:t xml:space="preserve"> as well as </w:t>
      </w:r>
      <w:r w:rsidR="00021FF1">
        <w:t>sharing</w:t>
      </w:r>
      <w:r w:rsidR="00406F87">
        <w:t xml:space="preserve"> their valuable time and skills enabling FODI to deliver quality projects, strengthen community partnerships and </w:t>
      </w:r>
      <w:r w:rsidR="00021FF1">
        <w:t>in turn</w:t>
      </w:r>
      <w:r w:rsidR="001D4AFC">
        <w:t xml:space="preserve"> raise </w:t>
      </w:r>
      <w:r w:rsidR="001D4AFC" w:rsidRPr="001D4AFC">
        <w:t>funding for projects that improve the lives of asylum seekers and refugees in Sunderland by providing access to community resources and opportunities.</w:t>
      </w:r>
      <w:r w:rsidR="00406F87">
        <w:t xml:space="preserve">  </w:t>
      </w:r>
    </w:p>
    <w:p w14:paraId="5883A0C3" w14:textId="6249D331" w:rsidR="005C73D7" w:rsidRDefault="00406F87" w:rsidP="001D4AFC">
      <w:pPr>
        <w:pStyle w:val="NoSpacing"/>
        <w:jc w:val="both"/>
      </w:pPr>
      <w:r>
        <w:t>Mahnur Roushan</w:t>
      </w:r>
    </w:p>
    <w:p w14:paraId="0F27FA8F" w14:textId="4A136B28" w:rsidR="00006BAE" w:rsidRDefault="005C73D7" w:rsidP="001D4AFC">
      <w:pPr>
        <w:jc w:val="both"/>
      </w:pPr>
      <w:r>
        <w:t>Treasurer</w:t>
      </w:r>
    </w:p>
    <w:sectPr w:rsidR="00006BAE" w:rsidSect="001D4AFC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995D" w14:textId="77777777" w:rsidR="00186433" w:rsidRDefault="00186433" w:rsidP="001D4AFC">
      <w:pPr>
        <w:spacing w:after="0" w:line="240" w:lineRule="auto"/>
      </w:pPr>
      <w:r>
        <w:separator/>
      </w:r>
    </w:p>
  </w:endnote>
  <w:endnote w:type="continuationSeparator" w:id="0">
    <w:p w14:paraId="6BDD4192" w14:textId="77777777" w:rsidR="00186433" w:rsidRDefault="00186433" w:rsidP="001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FD07" w14:textId="77777777" w:rsidR="00186433" w:rsidRDefault="00186433" w:rsidP="001D4AFC">
      <w:pPr>
        <w:spacing w:after="0" w:line="240" w:lineRule="auto"/>
      </w:pPr>
      <w:r>
        <w:separator/>
      </w:r>
    </w:p>
  </w:footnote>
  <w:footnote w:type="continuationSeparator" w:id="0">
    <w:p w14:paraId="43A55F53" w14:textId="77777777" w:rsidR="00186433" w:rsidRDefault="00186433" w:rsidP="001D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2412" w14:textId="77777777" w:rsidR="001D4AFC" w:rsidRPr="001D4AFC" w:rsidRDefault="001D4AFC" w:rsidP="001D4AFC">
    <w:pPr>
      <w:pStyle w:val="Heading1"/>
      <w:spacing w:before="0" w:line="240" w:lineRule="auto"/>
      <w:jc w:val="both"/>
      <w:rPr>
        <w:b/>
        <w:bCs/>
        <w:noProof/>
        <w:sz w:val="28"/>
        <w:szCs w:val="28"/>
      </w:rPr>
    </w:pPr>
    <w:r w:rsidRPr="001D4AFC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FC83A89" wp14:editId="20C7AC58">
          <wp:simplePos x="0" y="0"/>
          <wp:positionH relativeFrom="margin">
            <wp:posOffset>4645660</wp:posOffset>
          </wp:positionH>
          <wp:positionV relativeFrom="margin">
            <wp:posOffset>-505460</wp:posOffset>
          </wp:positionV>
          <wp:extent cx="904875" cy="342900"/>
          <wp:effectExtent l="0" t="0" r="9525" b="0"/>
          <wp:wrapSquare wrapText="bothSides"/>
          <wp:docPr id="1935924508" name="Picture 1" descr="FODI – Friends of the Drop 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DI – Friends of the Drop 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4AFC">
      <w:rPr>
        <w:b/>
        <w:bCs/>
        <w:noProof/>
        <w:sz w:val="28"/>
        <w:szCs w:val="28"/>
      </w:rPr>
      <w:t>FRIENDS OF THE DROP-IN FOR ASYLUM SEEKERS AND REFUGEES</w:t>
    </w:r>
  </w:p>
  <w:p w14:paraId="17B516B1" w14:textId="61AFA872" w:rsidR="001D4AFC" w:rsidRDefault="001D4AFC" w:rsidP="001D4AFC">
    <w:r>
      <w:t>Treasurer’s Report 1st April 2023 to 31</w:t>
    </w:r>
    <w:r w:rsidRPr="004D2EAD">
      <w:rPr>
        <w:vertAlign w:val="superscript"/>
      </w:rPr>
      <w:t>st</w:t>
    </w:r>
    <w:r>
      <w:t xml:space="preserve"> 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95E3A"/>
    <w:multiLevelType w:val="hybridMultilevel"/>
    <w:tmpl w:val="499C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2323A"/>
    <w:multiLevelType w:val="hybridMultilevel"/>
    <w:tmpl w:val="2CD4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7999">
    <w:abstractNumId w:val="0"/>
  </w:num>
  <w:num w:numId="2" w16cid:durableId="20996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38"/>
    <w:rsid w:val="00006BAE"/>
    <w:rsid w:val="00021FF1"/>
    <w:rsid w:val="00162338"/>
    <w:rsid w:val="00186433"/>
    <w:rsid w:val="001D4AFC"/>
    <w:rsid w:val="00257EFA"/>
    <w:rsid w:val="002E665B"/>
    <w:rsid w:val="00406F87"/>
    <w:rsid w:val="004D2EAD"/>
    <w:rsid w:val="00590671"/>
    <w:rsid w:val="005C73D7"/>
    <w:rsid w:val="00774ED0"/>
    <w:rsid w:val="007D6F57"/>
    <w:rsid w:val="008908E0"/>
    <w:rsid w:val="008F268E"/>
    <w:rsid w:val="0092193F"/>
    <w:rsid w:val="009448D0"/>
    <w:rsid w:val="00C65171"/>
    <w:rsid w:val="00CB4F0F"/>
    <w:rsid w:val="00CF4A45"/>
    <w:rsid w:val="00DF29C1"/>
    <w:rsid w:val="00E26E76"/>
    <w:rsid w:val="00E4312B"/>
    <w:rsid w:val="00E967B4"/>
    <w:rsid w:val="00ED0179"/>
    <w:rsid w:val="00F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F89DD"/>
  <w15:chartTrackingRefBased/>
  <w15:docId w15:val="{28C1A713-D219-48C6-A317-C2766505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AE"/>
    <w:pPr>
      <w:ind w:left="720"/>
      <w:contextualSpacing/>
    </w:pPr>
    <w:rPr>
      <w:kern w:val="0"/>
      <w14:ligatures w14:val="none"/>
    </w:rPr>
  </w:style>
  <w:style w:type="paragraph" w:styleId="NoSpacing">
    <w:name w:val="No Spacing"/>
    <w:uiPriority w:val="1"/>
    <w:qFormat/>
    <w:rsid w:val="00406F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FC"/>
  </w:style>
  <w:style w:type="paragraph" w:styleId="Footer">
    <w:name w:val="footer"/>
    <w:basedOn w:val="Normal"/>
    <w:link w:val="FooterChar"/>
    <w:uiPriority w:val="99"/>
    <w:unhideWhenUsed/>
    <w:rsid w:val="001D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AFC"/>
  </w:style>
  <w:style w:type="character" w:customStyle="1" w:styleId="Heading1Char">
    <w:name w:val="Heading 1 Char"/>
    <w:basedOn w:val="DefaultParagraphFont"/>
    <w:link w:val="Heading1"/>
    <w:uiPriority w:val="9"/>
    <w:rsid w:val="001D4AF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557</Words>
  <Characters>2979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Vivyan</dc:creator>
  <cp:keywords/>
  <dc:description/>
  <cp:lastModifiedBy>Farkhunda Nawzadi</cp:lastModifiedBy>
  <cp:revision>15</cp:revision>
  <dcterms:created xsi:type="dcterms:W3CDTF">2023-09-08T09:10:00Z</dcterms:created>
  <dcterms:modified xsi:type="dcterms:W3CDTF">2024-11-07T14:09:00Z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8475761863d1c468eaa357bb495bd048ead840e5873c48cb63f4b59a6f74272f</vt:lpwstr>
  </property>
</Properties>
</file>