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3E393C" w14:textId="607392AC" w:rsidR="00763C74" w:rsidRDefault="00AF5A7B">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before="0"/>
        <w:rPr>
          <w:rFonts w:ascii="Arial" w:hAnsi="Arial" w:cs="Arial"/>
          <w:b/>
          <w:bCs/>
          <w:kern w:val="1"/>
          <w:sz w:val="28"/>
          <w:szCs w:val="28"/>
          <w:u w:val="single" w:color="280099"/>
        </w:rPr>
      </w:pPr>
      <w:r w:rsidRPr="00B446D9">
        <w:rPr>
          <w:b/>
          <w:bCs/>
          <w:noProof/>
          <w:lang w:val="en-GB"/>
        </w:rPr>
        <w:drawing>
          <wp:inline distT="0" distB="0" distL="0" distR="0" wp14:anchorId="63817BE6" wp14:editId="63817BE7">
            <wp:extent cx="1657350" cy="626917"/>
            <wp:effectExtent l="0" t="0" r="0" b="1905"/>
            <wp:docPr id="1" name="Picture 1" descr="C:\Users\home\Documents\FODI\branding21\12905_Fodi_Logo_Colour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ome\Documents\FODI\branding21\12905_Fodi_Logo_Colour_RGB.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61518" cy="628493"/>
                    </a:xfrm>
                    <a:prstGeom prst="rect">
                      <a:avLst/>
                    </a:prstGeom>
                    <a:noFill/>
                    <a:ln>
                      <a:noFill/>
                    </a:ln>
                  </pic:spPr>
                </pic:pic>
              </a:graphicData>
            </a:graphic>
          </wp:inline>
        </w:drawing>
      </w:r>
      <w:r w:rsidR="00CF5939" w:rsidRPr="00405971">
        <w:rPr>
          <w:rFonts w:ascii="Arial" w:hAnsi="Arial" w:cs="Arial"/>
          <w:b/>
          <w:bCs/>
          <w:kern w:val="1"/>
          <w:sz w:val="28"/>
          <w:szCs w:val="28"/>
          <w:u w:val="single" w:color="280099"/>
        </w:rPr>
        <w:t>Introduction for trustees</w:t>
      </w:r>
      <w:r w:rsidR="00626398">
        <w:rPr>
          <w:rFonts w:ascii="Arial" w:hAnsi="Arial" w:cs="Arial"/>
          <w:b/>
          <w:bCs/>
          <w:kern w:val="1"/>
          <w:sz w:val="28"/>
          <w:szCs w:val="28"/>
          <w:u w:val="single" w:color="280099"/>
        </w:rPr>
        <w:t xml:space="preserve">  </w:t>
      </w:r>
    </w:p>
    <w:p w14:paraId="1F9564A9" w14:textId="60217D3B" w:rsidR="00796360" w:rsidRDefault="00796360">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before="0"/>
        <w:rPr>
          <w:rFonts w:ascii="Arial" w:hAnsi="Arial" w:cs="Arial"/>
          <w:b/>
          <w:bCs/>
          <w:kern w:val="1"/>
          <w:sz w:val="28"/>
          <w:szCs w:val="28"/>
          <w:u w:val="single" w:color="280099"/>
        </w:rPr>
      </w:pPr>
      <w:r>
        <w:rPr>
          <w:rFonts w:ascii="Arial" w:hAnsi="Arial" w:cs="Arial"/>
          <w:b/>
          <w:bCs/>
          <w:kern w:val="1"/>
          <w:sz w:val="28"/>
          <w:szCs w:val="28"/>
          <w:u w:val="single" w:color="280099"/>
        </w:rPr>
        <w:t>This document has 4 sec</w:t>
      </w:r>
      <w:r w:rsidR="007B4DEE">
        <w:rPr>
          <w:rFonts w:ascii="Arial" w:hAnsi="Arial" w:cs="Arial"/>
          <w:b/>
          <w:bCs/>
          <w:kern w:val="1"/>
          <w:sz w:val="28"/>
          <w:szCs w:val="28"/>
          <w:u w:val="single" w:color="280099"/>
        </w:rPr>
        <w:t>tions:</w:t>
      </w:r>
    </w:p>
    <w:p w14:paraId="389B4C80" w14:textId="77777777" w:rsidR="007B4DEE" w:rsidRPr="005616CE" w:rsidRDefault="007B4DEE" w:rsidP="007B4DEE">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before="0"/>
        <w:rPr>
          <w:rFonts w:ascii="Arial" w:eastAsia="Times New Roman" w:hAnsi="Arial" w:cs="Arial"/>
          <w:b/>
          <w:bCs/>
          <w:kern w:val="1"/>
          <w:sz w:val="28"/>
          <w:szCs w:val="28"/>
        </w:rPr>
      </w:pPr>
      <w:r w:rsidRPr="005616CE">
        <w:rPr>
          <w:rFonts w:ascii="Arial" w:hAnsi="Arial" w:cs="Arial"/>
          <w:b/>
          <w:bCs/>
          <w:kern w:val="1"/>
          <w:sz w:val="28"/>
          <w:szCs w:val="28"/>
        </w:rPr>
        <w:t>Section 1.Being a member of a committee : a brief explanation of what is involved.</w:t>
      </w:r>
    </w:p>
    <w:p w14:paraId="3556CB9C" w14:textId="77777777" w:rsidR="007B4DEE" w:rsidRPr="005616CE" w:rsidRDefault="007B4DEE" w:rsidP="007B4DEE">
      <w:pPr>
        <w:pStyle w:val="NoSpacing"/>
        <w:rPr>
          <w:rFonts w:ascii="Arial" w:hAnsi="Arial" w:cs="Arial"/>
          <w:b/>
          <w:bCs/>
          <w:sz w:val="28"/>
          <w:szCs w:val="28"/>
        </w:rPr>
      </w:pPr>
      <w:r w:rsidRPr="005616CE">
        <w:rPr>
          <w:rFonts w:ascii="Arial" w:hAnsi="Arial" w:cs="Arial"/>
          <w:b/>
          <w:bCs/>
          <w:sz w:val="28"/>
          <w:szCs w:val="28"/>
        </w:rPr>
        <w:t>Section 2. Charity Commission Guidance</w:t>
      </w:r>
    </w:p>
    <w:p w14:paraId="17D3CD64" w14:textId="77777777" w:rsidR="007B4DEE" w:rsidRPr="005616CE" w:rsidRDefault="007B4DEE" w:rsidP="007B4DEE">
      <w:pPr>
        <w:pStyle w:val="NoSpacing"/>
        <w:rPr>
          <w:rFonts w:ascii="Arial" w:hAnsi="Arial" w:cs="Arial"/>
          <w:b/>
          <w:bCs/>
          <w:sz w:val="28"/>
          <w:szCs w:val="28"/>
        </w:rPr>
      </w:pPr>
      <w:r w:rsidRPr="005616CE">
        <w:rPr>
          <w:rFonts w:ascii="Arial" w:eastAsia="Arial" w:hAnsi="Arial" w:cs="Arial"/>
          <w:b/>
          <w:bCs/>
          <w:sz w:val="28"/>
          <w:szCs w:val="28"/>
        </w:rPr>
        <w:t>Section 3</w:t>
      </w:r>
      <w:r w:rsidRPr="005616CE">
        <w:rPr>
          <w:rFonts w:ascii="Arial" w:hAnsi="Arial" w:cs="Arial"/>
          <w:b/>
          <w:bCs/>
          <w:sz w:val="28"/>
          <w:szCs w:val="28"/>
        </w:rPr>
        <w:t>:The asylum system</w:t>
      </w:r>
    </w:p>
    <w:p w14:paraId="0DB49374" w14:textId="3D331904" w:rsidR="007B4DEE" w:rsidRPr="005616CE" w:rsidRDefault="007B4DEE" w:rsidP="007B4DEE">
      <w:pPr>
        <w:pStyle w:val="NoSpacing"/>
        <w:rPr>
          <w:rFonts w:ascii="Arial" w:hAnsi="Arial" w:cs="Arial"/>
          <w:b/>
          <w:bCs/>
          <w:sz w:val="28"/>
          <w:szCs w:val="28"/>
        </w:rPr>
      </w:pPr>
      <w:r w:rsidRPr="005616CE">
        <w:rPr>
          <w:rFonts w:ascii="Arial" w:hAnsi="Arial" w:cs="Arial"/>
          <w:b/>
          <w:bCs/>
          <w:sz w:val="28"/>
          <w:szCs w:val="28"/>
        </w:rPr>
        <w:t>Section 4: .Useful acronyms</w:t>
      </w:r>
    </w:p>
    <w:p w14:paraId="1E1E5BCD" w14:textId="77777777" w:rsidR="007B4DEE" w:rsidRPr="00217910" w:rsidRDefault="007B4DEE" w:rsidP="007B4DEE">
      <w:pPr>
        <w:pStyle w:val="NoSpacing"/>
        <w:rPr>
          <w:rFonts w:ascii="Arial" w:hAnsi="Arial" w:cs="Arial"/>
          <w:b/>
          <w:bCs/>
          <w:sz w:val="28"/>
          <w:szCs w:val="28"/>
        </w:rPr>
      </w:pPr>
    </w:p>
    <w:p w14:paraId="63817BD2" w14:textId="362D90D6" w:rsidR="00274E14" w:rsidRPr="00405971" w:rsidRDefault="00326852">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before="0"/>
        <w:rPr>
          <w:rFonts w:ascii="Arial" w:eastAsia="Times New Roman" w:hAnsi="Arial" w:cs="Arial"/>
          <w:b/>
          <w:bCs/>
          <w:kern w:val="1"/>
          <w:sz w:val="28"/>
          <w:szCs w:val="28"/>
          <w:u w:val="single" w:color="280099"/>
        </w:rPr>
      </w:pPr>
      <w:r>
        <w:rPr>
          <w:rFonts w:ascii="Arial" w:hAnsi="Arial" w:cs="Arial"/>
          <w:b/>
          <w:bCs/>
          <w:kern w:val="1"/>
          <w:sz w:val="28"/>
          <w:szCs w:val="28"/>
          <w:u w:val="single" w:color="280099"/>
        </w:rPr>
        <w:t xml:space="preserve">Section </w:t>
      </w:r>
      <w:r w:rsidR="00763C74" w:rsidRPr="00405971">
        <w:rPr>
          <w:rFonts w:ascii="Arial" w:hAnsi="Arial" w:cs="Arial"/>
          <w:b/>
          <w:bCs/>
          <w:kern w:val="1"/>
          <w:sz w:val="28"/>
          <w:szCs w:val="28"/>
          <w:u w:val="single" w:color="280099"/>
        </w:rPr>
        <w:t>1.</w:t>
      </w:r>
      <w:r w:rsidR="00937134" w:rsidRPr="00405971">
        <w:rPr>
          <w:rFonts w:ascii="Arial" w:hAnsi="Arial" w:cs="Arial"/>
          <w:b/>
          <w:bCs/>
          <w:kern w:val="1"/>
          <w:sz w:val="28"/>
          <w:szCs w:val="28"/>
          <w:u w:val="single" w:color="280099"/>
        </w:rPr>
        <w:t>Being a member of a committee : a brief explanation of what is involved.</w:t>
      </w:r>
    </w:p>
    <w:p w14:paraId="72B02E42" w14:textId="77777777" w:rsidR="00763C74" w:rsidRPr="00405971" w:rsidRDefault="00763C74">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before="0"/>
        <w:rPr>
          <w:rFonts w:ascii="Arial" w:eastAsia="Times New Roman" w:hAnsi="Arial" w:cs="Arial"/>
          <w:b/>
          <w:bCs/>
          <w:kern w:val="1"/>
          <w:sz w:val="28"/>
          <w:szCs w:val="28"/>
          <w:u w:val="single" w:color="280099"/>
        </w:rPr>
      </w:pPr>
    </w:p>
    <w:p w14:paraId="63817BD4" w14:textId="32514426" w:rsidR="00274E14" w:rsidRPr="00405971" w:rsidRDefault="00937134">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before="0"/>
        <w:rPr>
          <w:rFonts w:ascii="Arial" w:eastAsia="Times New Roman" w:hAnsi="Arial" w:cs="Arial"/>
          <w:b/>
          <w:bCs/>
          <w:kern w:val="1"/>
          <w:sz w:val="28"/>
          <w:szCs w:val="28"/>
          <w:u w:color="280099"/>
        </w:rPr>
      </w:pPr>
      <w:r w:rsidRPr="00405971">
        <w:rPr>
          <w:rFonts w:ascii="Arial" w:hAnsi="Arial" w:cs="Arial"/>
          <w:b/>
          <w:bCs/>
          <w:kern w:val="1"/>
          <w:sz w:val="28"/>
          <w:szCs w:val="28"/>
          <w:u w:color="280099"/>
        </w:rPr>
        <w:t>The business of the committee, both spoken and written, will be in English.</w:t>
      </w:r>
    </w:p>
    <w:p w14:paraId="63817BD5" w14:textId="77777777" w:rsidR="00274E14" w:rsidRPr="00405971" w:rsidRDefault="00274E14">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before="0"/>
        <w:rPr>
          <w:rFonts w:ascii="Arial" w:eastAsia="Times New Roman" w:hAnsi="Arial" w:cs="Arial"/>
          <w:b/>
          <w:bCs/>
          <w:kern w:val="1"/>
          <w:sz w:val="28"/>
          <w:szCs w:val="28"/>
          <w:u w:color="280099"/>
        </w:rPr>
      </w:pPr>
    </w:p>
    <w:p w14:paraId="63817BD6" w14:textId="77777777" w:rsidR="00274E14" w:rsidRPr="00405971" w:rsidRDefault="00937134">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before="0"/>
        <w:rPr>
          <w:rFonts w:ascii="Arial" w:eastAsia="Times New Roman" w:hAnsi="Arial" w:cs="Arial"/>
          <w:b/>
          <w:bCs/>
          <w:kern w:val="1"/>
          <w:sz w:val="28"/>
          <w:szCs w:val="28"/>
          <w:u w:color="280099"/>
        </w:rPr>
      </w:pPr>
      <w:r w:rsidRPr="00405971">
        <w:rPr>
          <w:rFonts w:ascii="Arial" w:hAnsi="Arial" w:cs="Arial"/>
          <w:b/>
          <w:bCs/>
          <w:kern w:val="1"/>
          <w:sz w:val="28"/>
          <w:szCs w:val="28"/>
          <w:u w:color="280099"/>
        </w:rPr>
        <w:t xml:space="preserve">Being a member of the committee means that you are a Trustee of the Charity and carries legal and financial responsibilities. </w:t>
      </w:r>
    </w:p>
    <w:p w14:paraId="63817BD7" w14:textId="77777777" w:rsidR="00274E14" w:rsidRPr="00405971" w:rsidRDefault="00274E14">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before="0"/>
        <w:rPr>
          <w:rFonts w:ascii="Arial" w:eastAsia="Times New Roman" w:hAnsi="Arial" w:cs="Arial"/>
          <w:b/>
          <w:bCs/>
          <w:kern w:val="1"/>
          <w:sz w:val="28"/>
          <w:szCs w:val="28"/>
          <w:u w:color="280099"/>
        </w:rPr>
      </w:pPr>
    </w:p>
    <w:p w14:paraId="63817BD8" w14:textId="77777777" w:rsidR="00274E14" w:rsidRPr="00405971" w:rsidRDefault="00937134">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before="0"/>
        <w:rPr>
          <w:rFonts w:ascii="Arial" w:eastAsia="Times New Roman" w:hAnsi="Arial" w:cs="Arial"/>
          <w:b/>
          <w:bCs/>
          <w:kern w:val="1"/>
          <w:sz w:val="28"/>
          <w:szCs w:val="28"/>
          <w:u w:color="280099"/>
        </w:rPr>
      </w:pPr>
      <w:r w:rsidRPr="00405971">
        <w:rPr>
          <w:rFonts w:ascii="Arial" w:hAnsi="Arial" w:cs="Arial"/>
          <w:b/>
          <w:bCs/>
          <w:kern w:val="1"/>
          <w:sz w:val="28"/>
          <w:szCs w:val="28"/>
          <w:u w:color="280099"/>
        </w:rPr>
        <w:t>Members of the committee are not paid and must not receive any benefits which are not available to all members.</w:t>
      </w:r>
    </w:p>
    <w:p w14:paraId="63817BD9" w14:textId="77777777" w:rsidR="00274E14" w:rsidRPr="00405971" w:rsidRDefault="00274E14">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before="0"/>
        <w:rPr>
          <w:rFonts w:ascii="Arial" w:eastAsia="Times New Roman" w:hAnsi="Arial" w:cs="Arial"/>
          <w:b/>
          <w:bCs/>
          <w:kern w:val="1"/>
          <w:sz w:val="28"/>
          <w:szCs w:val="28"/>
          <w:u w:val="single" w:color="280099"/>
        </w:rPr>
      </w:pPr>
    </w:p>
    <w:p w14:paraId="63817BDA" w14:textId="77777777" w:rsidR="00274E14" w:rsidRPr="00405971" w:rsidRDefault="00937134">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before="0"/>
        <w:rPr>
          <w:rFonts w:ascii="Arial" w:eastAsia="Times New Roman" w:hAnsi="Arial" w:cs="Arial"/>
          <w:kern w:val="1"/>
          <w:sz w:val="28"/>
          <w:szCs w:val="28"/>
          <w:u w:color="280099"/>
        </w:rPr>
      </w:pPr>
      <w:r w:rsidRPr="00405971">
        <w:rPr>
          <w:rFonts w:ascii="Arial" w:hAnsi="Arial" w:cs="Arial"/>
          <w:kern w:val="1"/>
          <w:sz w:val="28"/>
          <w:szCs w:val="28"/>
          <w:u w:color="280099"/>
        </w:rPr>
        <w:t>If you are elected onto a committee, then the following is generally expected:</w:t>
      </w:r>
    </w:p>
    <w:p w14:paraId="63817BDB" w14:textId="77777777" w:rsidR="00274E14" w:rsidRPr="00405971" w:rsidRDefault="00274E14">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before="0"/>
        <w:rPr>
          <w:rFonts w:ascii="Arial" w:eastAsia="Times New Roman" w:hAnsi="Arial" w:cs="Arial"/>
          <w:kern w:val="1"/>
          <w:sz w:val="28"/>
          <w:szCs w:val="28"/>
          <w:u w:color="280099"/>
        </w:rPr>
      </w:pPr>
    </w:p>
    <w:p w14:paraId="63817BDC" w14:textId="77777777" w:rsidR="00274E14" w:rsidRPr="00405971" w:rsidRDefault="00937134">
      <w:pPr>
        <w:pStyle w:val="Default"/>
        <w:widowControl w:val="0"/>
        <w:numPr>
          <w:ilvl w:val="0"/>
          <w:numId w:val="2"/>
        </w:numPr>
        <w:suppressAutoHyphens/>
        <w:spacing w:before="0"/>
        <w:rPr>
          <w:rFonts w:ascii="Arial" w:hAnsi="Arial" w:cs="Arial"/>
          <w:kern w:val="1"/>
          <w:sz w:val="28"/>
          <w:szCs w:val="28"/>
          <w:u w:color="000000"/>
        </w:rPr>
      </w:pPr>
      <w:r w:rsidRPr="00405971">
        <w:rPr>
          <w:rFonts w:ascii="Arial" w:hAnsi="Arial" w:cs="Arial"/>
          <w:kern w:val="1"/>
          <w:sz w:val="28"/>
          <w:szCs w:val="28"/>
          <w:u w:color="280099"/>
        </w:rPr>
        <w:t>That you come to meetings, and contribute your thoughts and ideas and knowledge.</w:t>
      </w:r>
    </w:p>
    <w:p w14:paraId="63817BDD" w14:textId="77777777" w:rsidR="00274E14" w:rsidRPr="00405971" w:rsidRDefault="00937134">
      <w:pPr>
        <w:pStyle w:val="Default"/>
        <w:widowControl w:val="0"/>
        <w:numPr>
          <w:ilvl w:val="0"/>
          <w:numId w:val="2"/>
        </w:numPr>
        <w:suppressAutoHyphens/>
        <w:spacing w:before="0"/>
        <w:rPr>
          <w:rFonts w:ascii="Arial" w:hAnsi="Arial" w:cs="Arial"/>
          <w:kern w:val="1"/>
          <w:sz w:val="28"/>
          <w:szCs w:val="28"/>
          <w:u w:color="000000"/>
        </w:rPr>
      </w:pPr>
      <w:r w:rsidRPr="00405971">
        <w:rPr>
          <w:rFonts w:ascii="Arial" w:hAnsi="Arial" w:cs="Arial"/>
          <w:kern w:val="1"/>
          <w:sz w:val="28"/>
          <w:szCs w:val="28"/>
          <w:u w:color="280099"/>
        </w:rPr>
        <w:t>That you take a share of the work that has to be done, using your experience and in the interests of participation.</w:t>
      </w:r>
    </w:p>
    <w:p w14:paraId="63817BDE" w14:textId="77777777" w:rsidR="00274E14" w:rsidRPr="00405971" w:rsidRDefault="005C1581">
      <w:pPr>
        <w:pStyle w:val="Default"/>
        <w:widowControl w:val="0"/>
        <w:numPr>
          <w:ilvl w:val="0"/>
          <w:numId w:val="2"/>
        </w:numPr>
        <w:suppressAutoHyphens/>
        <w:spacing w:before="0"/>
        <w:rPr>
          <w:rFonts w:ascii="Arial" w:hAnsi="Arial" w:cs="Arial"/>
          <w:kern w:val="1"/>
          <w:sz w:val="28"/>
          <w:szCs w:val="28"/>
          <w:u w:color="000000"/>
        </w:rPr>
      </w:pPr>
      <w:r w:rsidRPr="00405971">
        <w:rPr>
          <w:rFonts w:ascii="Arial" w:hAnsi="Arial" w:cs="Arial"/>
          <w:kern w:val="1"/>
          <w:sz w:val="28"/>
          <w:szCs w:val="28"/>
          <w:u w:color="280099"/>
        </w:rPr>
        <w:t>That you support the Chair</w:t>
      </w:r>
      <w:r w:rsidR="00937134" w:rsidRPr="00405971">
        <w:rPr>
          <w:rFonts w:ascii="Arial" w:hAnsi="Arial" w:cs="Arial"/>
          <w:kern w:val="1"/>
          <w:sz w:val="28"/>
          <w:szCs w:val="28"/>
          <w:u w:color="280099"/>
        </w:rPr>
        <w:t xml:space="preserve"> of the committee by following the rules of the group, and by being  polite to other committee members, allowing everyone to be heard without rudeness.  That you take part in the meeting</w:t>
      </w:r>
      <w:r w:rsidRPr="00405971">
        <w:rPr>
          <w:rFonts w:ascii="Arial" w:hAnsi="Arial" w:cs="Arial"/>
          <w:kern w:val="1"/>
          <w:sz w:val="28"/>
          <w:szCs w:val="28"/>
          <w:u w:color="280099"/>
        </w:rPr>
        <w:t xml:space="preserve"> under the guidance of the Chair</w:t>
      </w:r>
      <w:r w:rsidR="00937134" w:rsidRPr="00405971">
        <w:rPr>
          <w:rFonts w:ascii="Arial" w:hAnsi="Arial" w:cs="Arial"/>
          <w:kern w:val="1"/>
          <w:sz w:val="28"/>
          <w:szCs w:val="28"/>
          <w:u w:color="280099"/>
        </w:rPr>
        <w:t>.</w:t>
      </w:r>
    </w:p>
    <w:p w14:paraId="63817BDF" w14:textId="00FEF99E" w:rsidR="00274E14" w:rsidRPr="00405971" w:rsidRDefault="00937134">
      <w:pPr>
        <w:pStyle w:val="Default"/>
        <w:widowControl w:val="0"/>
        <w:numPr>
          <w:ilvl w:val="0"/>
          <w:numId w:val="2"/>
        </w:numPr>
        <w:suppressAutoHyphens/>
        <w:spacing w:before="0"/>
        <w:rPr>
          <w:rFonts w:ascii="Arial" w:hAnsi="Arial" w:cs="Arial"/>
          <w:kern w:val="1"/>
          <w:sz w:val="28"/>
          <w:szCs w:val="28"/>
          <w:u w:color="000000"/>
        </w:rPr>
      </w:pPr>
      <w:r w:rsidRPr="00405971">
        <w:rPr>
          <w:rFonts w:ascii="Arial" w:hAnsi="Arial" w:cs="Arial"/>
          <w:kern w:val="1"/>
          <w:sz w:val="28"/>
          <w:szCs w:val="28"/>
          <w:u w:color="280099"/>
        </w:rPr>
        <w:t xml:space="preserve">That you come to the meetings prepared to talk about items on the agenda, which </w:t>
      </w:r>
      <w:r w:rsidR="00403094">
        <w:rPr>
          <w:rFonts w:ascii="Arial" w:hAnsi="Arial" w:cs="Arial"/>
          <w:kern w:val="1"/>
          <w:sz w:val="28"/>
          <w:szCs w:val="28"/>
          <w:u w:color="280099"/>
        </w:rPr>
        <w:t xml:space="preserve">are currently </w:t>
      </w:r>
      <w:r w:rsidRPr="00405971">
        <w:rPr>
          <w:rFonts w:ascii="Arial" w:hAnsi="Arial" w:cs="Arial"/>
          <w:kern w:val="1"/>
          <w:sz w:val="28"/>
          <w:szCs w:val="28"/>
          <w:u w:color="280099"/>
        </w:rPr>
        <w:t xml:space="preserve"> prepared by the </w:t>
      </w:r>
      <w:r w:rsidR="00403094">
        <w:rPr>
          <w:rFonts w:ascii="Arial" w:hAnsi="Arial" w:cs="Arial"/>
          <w:kern w:val="1"/>
          <w:sz w:val="28"/>
          <w:szCs w:val="28"/>
          <w:u w:color="280099"/>
        </w:rPr>
        <w:t>Chair</w:t>
      </w:r>
      <w:r w:rsidRPr="00405971">
        <w:rPr>
          <w:rFonts w:ascii="Arial" w:hAnsi="Arial" w:cs="Arial"/>
          <w:kern w:val="1"/>
          <w:sz w:val="28"/>
          <w:szCs w:val="28"/>
          <w:u w:color="280099"/>
        </w:rPr>
        <w:t>, who will invite committee members to give</w:t>
      </w:r>
      <w:r w:rsidR="00134020">
        <w:rPr>
          <w:rFonts w:ascii="Arial" w:hAnsi="Arial" w:cs="Arial"/>
          <w:kern w:val="1"/>
          <w:sz w:val="28"/>
          <w:szCs w:val="28"/>
          <w:u w:color="280099"/>
        </w:rPr>
        <w:t xml:space="preserve"> them</w:t>
      </w:r>
      <w:r w:rsidRPr="00405971">
        <w:rPr>
          <w:rFonts w:ascii="Arial" w:hAnsi="Arial" w:cs="Arial"/>
          <w:kern w:val="1"/>
          <w:sz w:val="28"/>
          <w:szCs w:val="28"/>
          <w:u w:color="280099"/>
        </w:rPr>
        <w:t xml:space="preserve"> items to be put on the agenda before the meeting takes place.</w:t>
      </w:r>
    </w:p>
    <w:p w14:paraId="63817BE0" w14:textId="77777777" w:rsidR="00274E14" w:rsidRPr="00405971" w:rsidRDefault="00937134">
      <w:pPr>
        <w:pStyle w:val="Default"/>
        <w:widowControl w:val="0"/>
        <w:numPr>
          <w:ilvl w:val="0"/>
          <w:numId w:val="2"/>
        </w:numPr>
        <w:suppressAutoHyphens/>
        <w:spacing w:before="0"/>
        <w:rPr>
          <w:rFonts w:ascii="Arial" w:hAnsi="Arial" w:cs="Arial"/>
          <w:kern w:val="1"/>
          <w:sz w:val="28"/>
          <w:szCs w:val="28"/>
          <w:u w:color="000000"/>
        </w:rPr>
      </w:pPr>
      <w:r w:rsidRPr="00405971">
        <w:rPr>
          <w:rFonts w:ascii="Arial" w:hAnsi="Arial" w:cs="Arial"/>
          <w:kern w:val="1"/>
          <w:sz w:val="28"/>
          <w:szCs w:val="28"/>
          <w:u w:color="280099"/>
        </w:rPr>
        <w:t>That you will not discuss sensitive items from the committee meetings outside of the committee itself with any of your friends.</w:t>
      </w:r>
    </w:p>
    <w:p w14:paraId="63817BE1" w14:textId="60B373F5" w:rsidR="00274E14" w:rsidRPr="00405971" w:rsidRDefault="00937134">
      <w:pPr>
        <w:pStyle w:val="Default"/>
        <w:widowControl w:val="0"/>
        <w:numPr>
          <w:ilvl w:val="0"/>
          <w:numId w:val="2"/>
        </w:numPr>
        <w:suppressAutoHyphens/>
        <w:spacing w:before="0"/>
        <w:rPr>
          <w:rFonts w:ascii="Arial" w:hAnsi="Arial" w:cs="Arial"/>
          <w:kern w:val="1"/>
          <w:sz w:val="28"/>
          <w:szCs w:val="28"/>
          <w:u w:color="000000"/>
        </w:rPr>
      </w:pPr>
      <w:r w:rsidRPr="00405971">
        <w:rPr>
          <w:rFonts w:ascii="Arial" w:hAnsi="Arial" w:cs="Arial"/>
          <w:kern w:val="1"/>
          <w:sz w:val="28"/>
          <w:szCs w:val="28"/>
          <w:u w:color="280099"/>
        </w:rPr>
        <w:t>That you will think about what is</w:t>
      </w:r>
      <w:r w:rsidR="005C1581" w:rsidRPr="00405971">
        <w:rPr>
          <w:rFonts w:ascii="Arial" w:hAnsi="Arial" w:cs="Arial"/>
          <w:kern w:val="1"/>
          <w:sz w:val="28"/>
          <w:szCs w:val="28"/>
          <w:u w:color="280099"/>
        </w:rPr>
        <w:t xml:space="preserve"> best for all people who attend</w:t>
      </w:r>
      <w:r w:rsidRPr="00405971">
        <w:rPr>
          <w:rFonts w:ascii="Arial" w:hAnsi="Arial" w:cs="Arial"/>
          <w:kern w:val="1"/>
          <w:sz w:val="28"/>
          <w:szCs w:val="28"/>
          <w:u w:color="280099"/>
        </w:rPr>
        <w:t xml:space="preserve"> the drop-in</w:t>
      </w:r>
      <w:r w:rsidR="00403094">
        <w:rPr>
          <w:rFonts w:ascii="Arial" w:hAnsi="Arial" w:cs="Arial"/>
          <w:kern w:val="1"/>
          <w:sz w:val="28"/>
          <w:szCs w:val="28"/>
          <w:u w:color="280099"/>
        </w:rPr>
        <w:t xml:space="preserve"> and other FODI services</w:t>
      </w:r>
      <w:r w:rsidR="000C1DC6">
        <w:rPr>
          <w:rFonts w:ascii="Arial" w:hAnsi="Arial" w:cs="Arial"/>
          <w:kern w:val="1"/>
          <w:sz w:val="28"/>
          <w:szCs w:val="28"/>
          <w:u w:color="280099"/>
        </w:rPr>
        <w:t xml:space="preserve"> and events</w:t>
      </w:r>
      <w:r w:rsidRPr="00405971">
        <w:rPr>
          <w:rFonts w:ascii="Arial" w:hAnsi="Arial" w:cs="Arial"/>
          <w:kern w:val="1"/>
          <w:sz w:val="28"/>
          <w:szCs w:val="28"/>
          <w:u w:color="280099"/>
        </w:rPr>
        <w:t xml:space="preserve">, and not just take care </w:t>
      </w:r>
      <w:r w:rsidR="005C1581" w:rsidRPr="00405971">
        <w:rPr>
          <w:rFonts w:ascii="Arial" w:hAnsi="Arial" w:cs="Arial"/>
          <w:kern w:val="1"/>
          <w:sz w:val="28"/>
          <w:szCs w:val="28"/>
          <w:u w:color="280099"/>
        </w:rPr>
        <w:t>of the interests of just one sec</w:t>
      </w:r>
      <w:r w:rsidRPr="00405971">
        <w:rPr>
          <w:rFonts w:ascii="Arial" w:hAnsi="Arial" w:cs="Arial"/>
          <w:kern w:val="1"/>
          <w:sz w:val="28"/>
          <w:szCs w:val="28"/>
          <w:u w:color="280099"/>
        </w:rPr>
        <w:t>t</w:t>
      </w:r>
      <w:r w:rsidR="005C1581" w:rsidRPr="00405971">
        <w:rPr>
          <w:rFonts w:ascii="Arial" w:hAnsi="Arial" w:cs="Arial"/>
          <w:kern w:val="1"/>
          <w:sz w:val="28"/>
          <w:szCs w:val="28"/>
          <w:u w:color="280099"/>
        </w:rPr>
        <w:t>ion or group</w:t>
      </w:r>
      <w:r w:rsidRPr="00405971">
        <w:rPr>
          <w:rFonts w:ascii="Arial" w:hAnsi="Arial" w:cs="Arial"/>
          <w:kern w:val="1"/>
          <w:sz w:val="28"/>
          <w:szCs w:val="28"/>
          <w:u w:color="280099"/>
        </w:rPr>
        <w:t xml:space="preserve"> of the people</w:t>
      </w:r>
      <w:r w:rsidR="005C1581" w:rsidRPr="00405971">
        <w:rPr>
          <w:rFonts w:ascii="Arial" w:hAnsi="Arial" w:cs="Arial"/>
          <w:kern w:val="1"/>
          <w:sz w:val="28"/>
          <w:szCs w:val="28"/>
          <w:u w:color="280099"/>
        </w:rPr>
        <w:t xml:space="preserve"> attend</w:t>
      </w:r>
      <w:r w:rsidRPr="00405971">
        <w:rPr>
          <w:rFonts w:ascii="Arial" w:hAnsi="Arial" w:cs="Arial"/>
          <w:kern w:val="1"/>
          <w:sz w:val="28"/>
          <w:szCs w:val="28"/>
          <w:u w:color="280099"/>
        </w:rPr>
        <w:t>ing.</w:t>
      </w:r>
    </w:p>
    <w:p w14:paraId="63817BE2" w14:textId="77777777" w:rsidR="00274E14" w:rsidRPr="00405971" w:rsidRDefault="00274E14">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before="0"/>
        <w:rPr>
          <w:rFonts w:ascii="Arial" w:eastAsia="Times New Roman" w:hAnsi="Arial" w:cs="Arial"/>
          <w:kern w:val="1"/>
          <w:sz w:val="28"/>
          <w:szCs w:val="28"/>
          <w:u w:color="280099"/>
        </w:rPr>
      </w:pPr>
    </w:p>
    <w:p w14:paraId="63817BE3" w14:textId="77777777" w:rsidR="00274E14" w:rsidRPr="00405971" w:rsidRDefault="00937134">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before="0"/>
        <w:rPr>
          <w:rFonts w:ascii="Arial" w:eastAsia="Times New Roman" w:hAnsi="Arial" w:cs="Arial"/>
          <w:kern w:val="1"/>
          <w:sz w:val="28"/>
          <w:szCs w:val="28"/>
          <w:u w:color="280099"/>
        </w:rPr>
      </w:pPr>
      <w:r w:rsidRPr="00405971">
        <w:rPr>
          <w:rFonts w:ascii="Arial" w:hAnsi="Arial" w:cs="Arial"/>
          <w:kern w:val="1"/>
          <w:sz w:val="28"/>
          <w:szCs w:val="28"/>
          <w:u w:color="280099"/>
        </w:rPr>
        <w:t>Training:</w:t>
      </w:r>
    </w:p>
    <w:p w14:paraId="63817BE4" w14:textId="77777777" w:rsidR="00274E14" w:rsidRPr="00405971" w:rsidRDefault="00274E14">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before="0"/>
        <w:rPr>
          <w:rFonts w:ascii="Arial" w:eastAsia="Times New Roman" w:hAnsi="Arial" w:cs="Arial"/>
          <w:kern w:val="1"/>
          <w:sz w:val="28"/>
          <w:szCs w:val="28"/>
          <w:u w:color="280099"/>
        </w:rPr>
      </w:pPr>
    </w:p>
    <w:p w14:paraId="00425690" w14:textId="3B327714" w:rsidR="00405971" w:rsidRDefault="00937134" w:rsidP="005616CE">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before="0"/>
        <w:rPr>
          <w:rFonts w:ascii="Arial" w:hAnsi="Arial" w:cs="Arial"/>
          <w:kern w:val="1"/>
          <w:sz w:val="28"/>
          <w:szCs w:val="28"/>
          <w:u w:color="280099"/>
        </w:rPr>
      </w:pPr>
      <w:r w:rsidRPr="00405971">
        <w:rPr>
          <w:rFonts w:ascii="Arial" w:hAnsi="Arial" w:cs="Arial"/>
          <w:kern w:val="1"/>
          <w:sz w:val="28"/>
          <w:szCs w:val="28"/>
          <w:u w:color="280099"/>
        </w:rPr>
        <w:t>There will be training given on what</w:t>
      </w:r>
      <w:r w:rsidR="005C1581" w:rsidRPr="00405971">
        <w:rPr>
          <w:rFonts w:ascii="Arial" w:hAnsi="Arial" w:cs="Arial"/>
          <w:kern w:val="1"/>
          <w:sz w:val="28"/>
          <w:szCs w:val="28"/>
          <w:u w:color="280099"/>
        </w:rPr>
        <w:t xml:space="preserve"> the committee jobs (Chair</w:t>
      </w:r>
      <w:r w:rsidRPr="00405971">
        <w:rPr>
          <w:rFonts w:ascii="Arial" w:hAnsi="Arial" w:cs="Arial"/>
          <w:kern w:val="1"/>
          <w:sz w:val="28"/>
          <w:szCs w:val="28"/>
          <w:u w:color="280099"/>
        </w:rPr>
        <w:t xml:space="preserve">, Secretary, </w:t>
      </w:r>
      <w:r w:rsidRPr="00405971">
        <w:rPr>
          <w:rFonts w:ascii="Arial" w:hAnsi="Arial" w:cs="Arial"/>
          <w:kern w:val="1"/>
          <w:sz w:val="28"/>
          <w:szCs w:val="28"/>
          <w:u w:color="280099"/>
        </w:rPr>
        <w:lastRenderedPageBreak/>
        <w:t>Treasurer, committee member) are, on the legal requirements of running a committee as we have Charitable Incorporated Organisation status and, if you think it useful, on how to interpret financial information, on what people who grant us money expect, on minute taking, and on any other topics as needed.</w:t>
      </w:r>
    </w:p>
    <w:p w14:paraId="53E099F8" w14:textId="77777777" w:rsidR="00CB1705" w:rsidRPr="005616CE" w:rsidRDefault="00CB1705" w:rsidP="005616CE">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before="0"/>
        <w:rPr>
          <w:rFonts w:ascii="Arial" w:hAnsi="Arial" w:cs="Arial"/>
          <w:kern w:val="1"/>
          <w:sz w:val="28"/>
          <w:szCs w:val="28"/>
          <w:u w:color="280099"/>
        </w:rPr>
      </w:pPr>
    </w:p>
    <w:p w14:paraId="7DE444EF" w14:textId="5BCC2CEA" w:rsidR="00145A9D" w:rsidRPr="00405971" w:rsidRDefault="00326852" w:rsidP="00405971">
      <w:pPr>
        <w:pStyle w:val="NoSpacing"/>
        <w:rPr>
          <w:rFonts w:ascii="Arial" w:eastAsia="Times" w:hAnsi="Arial" w:cs="Arial"/>
          <w:b/>
          <w:bCs/>
          <w:sz w:val="28"/>
          <w:szCs w:val="28"/>
        </w:rPr>
      </w:pPr>
      <w:r>
        <w:rPr>
          <w:rFonts w:ascii="Arial" w:hAnsi="Arial" w:cs="Arial"/>
          <w:b/>
          <w:bCs/>
          <w:sz w:val="28"/>
          <w:szCs w:val="28"/>
        </w:rPr>
        <w:t xml:space="preserve">Section </w:t>
      </w:r>
      <w:r w:rsidR="00145A9D" w:rsidRPr="00405971">
        <w:rPr>
          <w:rFonts w:ascii="Arial" w:hAnsi="Arial" w:cs="Arial"/>
          <w:b/>
          <w:bCs/>
          <w:sz w:val="28"/>
          <w:szCs w:val="28"/>
        </w:rPr>
        <w:t>2. Charity Commission Guidance</w:t>
      </w:r>
    </w:p>
    <w:p w14:paraId="40053C43" w14:textId="77777777" w:rsidR="00405971" w:rsidRPr="00405971" w:rsidRDefault="00145A9D" w:rsidP="00405971">
      <w:pPr>
        <w:pStyle w:val="NoSpacing"/>
        <w:rPr>
          <w:rFonts w:ascii="Arial" w:eastAsia="Times" w:hAnsi="Arial" w:cs="Arial"/>
          <w:sz w:val="28"/>
          <w:szCs w:val="28"/>
        </w:rPr>
      </w:pPr>
      <w:r w:rsidRPr="00405971">
        <w:rPr>
          <w:rFonts w:ascii="Arial" w:hAnsi="Arial" w:cs="Arial"/>
          <w:sz w:val="28"/>
          <w:szCs w:val="28"/>
        </w:rPr>
        <w:t xml:space="preserve">Trustees’ </w:t>
      </w:r>
      <w:r w:rsidRPr="00405971">
        <w:rPr>
          <w:rFonts w:ascii="Arial" w:hAnsi="Arial" w:cs="Arial"/>
          <w:sz w:val="28"/>
          <w:szCs w:val="28"/>
          <w:lang w:val="fr-FR"/>
        </w:rPr>
        <w:t>6 main duties</w:t>
      </w:r>
    </w:p>
    <w:p w14:paraId="53ADA131" w14:textId="4B8375F2" w:rsidR="00145A9D" w:rsidRPr="00405971" w:rsidRDefault="00145A9D" w:rsidP="00405971">
      <w:pPr>
        <w:pStyle w:val="NoSpacing"/>
        <w:rPr>
          <w:rFonts w:ascii="Arial" w:eastAsia="Times" w:hAnsi="Arial" w:cs="Arial"/>
          <w:sz w:val="28"/>
          <w:szCs w:val="28"/>
        </w:rPr>
      </w:pPr>
      <w:r w:rsidRPr="00405971">
        <w:rPr>
          <w:rFonts w:ascii="Arial" w:hAnsi="Arial" w:cs="Arial"/>
          <w:sz w:val="28"/>
          <w:szCs w:val="28"/>
        </w:rPr>
        <w:t>1. Ensure your charity is carrying out its purposes for the public benefit</w:t>
      </w:r>
      <w:r w:rsidR="00405971">
        <w:rPr>
          <w:rFonts w:ascii="Arial" w:hAnsi="Arial" w:cs="Arial"/>
          <w:sz w:val="28"/>
          <w:szCs w:val="28"/>
        </w:rPr>
        <w:t>.</w:t>
      </w:r>
    </w:p>
    <w:p w14:paraId="470DAB91" w14:textId="77777777" w:rsidR="00145A9D" w:rsidRPr="00405971" w:rsidRDefault="00145A9D" w:rsidP="00405971">
      <w:pPr>
        <w:pStyle w:val="NoSpacing"/>
        <w:rPr>
          <w:rFonts w:ascii="Arial" w:eastAsia="Times" w:hAnsi="Arial" w:cs="Arial"/>
          <w:sz w:val="28"/>
          <w:szCs w:val="28"/>
        </w:rPr>
      </w:pPr>
      <w:r w:rsidRPr="00405971">
        <w:rPr>
          <w:rFonts w:ascii="Arial" w:hAnsi="Arial" w:cs="Arial"/>
          <w:sz w:val="28"/>
          <w:szCs w:val="28"/>
        </w:rPr>
        <w:t>You and your co-trustees must make sure that the charity is carrying out the purposes for which it is set up, and no other purpose. This means you should:</w:t>
      </w:r>
    </w:p>
    <w:p w14:paraId="727BC08D" w14:textId="77777777" w:rsidR="00145A9D" w:rsidRPr="00405971" w:rsidRDefault="00145A9D" w:rsidP="00364BC0">
      <w:pPr>
        <w:pStyle w:val="NoSpacing"/>
        <w:numPr>
          <w:ilvl w:val="0"/>
          <w:numId w:val="5"/>
        </w:numPr>
        <w:rPr>
          <w:rFonts w:ascii="Arial" w:hAnsi="Arial" w:cs="Arial"/>
          <w:sz w:val="28"/>
          <w:szCs w:val="28"/>
        </w:rPr>
      </w:pPr>
      <w:r w:rsidRPr="00405971">
        <w:rPr>
          <w:rFonts w:ascii="Arial" w:hAnsi="Arial" w:cs="Arial"/>
          <w:sz w:val="28"/>
          <w:szCs w:val="28"/>
        </w:rPr>
        <w:t>ensure you understand the charity’s purposes as set out in its governing document</w:t>
      </w:r>
    </w:p>
    <w:p w14:paraId="1096CA20" w14:textId="77777777" w:rsidR="00145A9D" w:rsidRPr="00405971" w:rsidRDefault="00145A9D" w:rsidP="00364BC0">
      <w:pPr>
        <w:pStyle w:val="NoSpacing"/>
        <w:numPr>
          <w:ilvl w:val="0"/>
          <w:numId w:val="5"/>
        </w:numPr>
        <w:rPr>
          <w:rFonts w:ascii="Arial" w:hAnsi="Arial" w:cs="Arial"/>
          <w:sz w:val="28"/>
          <w:szCs w:val="28"/>
        </w:rPr>
      </w:pPr>
      <w:r w:rsidRPr="00405971">
        <w:rPr>
          <w:rFonts w:ascii="Arial" w:hAnsi="Arial" w:cs="Arial"/>
          <w:sz w:val="28"/>
          <w:szCs w:val="28"/>
        </w:rPr>
        <w:t>plan what your charity will do, and what you want it to achieve</w:t>
      </w:r>
    </w:p>
    <w:p w14:paraId="03D4EC7E" w14:textId="77777777" w:rsidR="00145A9D" w:rsidRPr="00405971" w:rsidRDefault="00145A9D" w:rsidP="00364BC0">
      <w:pPr>
        <w:pStyle w:val="NoSpacing"/>
        <w:numPr>
          <w:ilvl w:val="0"/>
          <w:numId w:val="5"/>
        </w:numPr>
        <w:rPr>
          <w:rFonts w:ascii="Arial" w:hAnsi="Arial" w:cs="Arial"/>
          <w:sz w:val="28"/>
          <w:szCs w:val="28"/>
        </w:rPr>
      </w:pPr>
      <w:r w:rsidRPr="00405971">
        <w:rPr>
          <w:rFonts w:ascii="Arial" w:hAnsi="Arial" w:cs="Arial"/>
          <w:sz w:val="28"/>
          <w:szCs w:val="28"/>
        </w:rPr>
        <w:t>be able to explain how all of the charity’s activities are intended to further or support its purposes</w:t>
      </w:r>
    </w:p>
    <w:p w14:paraId="1A816076" w14:textId="3ACB9308" w:rsidR="00145A9D" w:rsidRPr="00405971" w:rsidRDefault="00145A9D" w:rsidP="00364BC0">
      <w:pPr>
        <w:pStyle w:val="NoSpacing"/>
        <w:numPr>
          <w:ilvl w:val="0"/>
          <w:numId w:val="5"/>
        </w:numPr>
        <w:rPr>
          <w:rFonts w:ascii="Arial" w:hAnsi="Arial" w:cs="Arial"/>
          <w:sz w:val="28"/>
          <w:szCs w:val="28"/>
        </w:rPr>
      </w:pPr>
      <w:r w:rsidRPr="00405971">
        <w:rPr>
          <w:rFonts w:ascii="Arial" w:hAnsi="Arial" w:cs="Arial"/>
          <w:sz w:val="28"/>
          <w:szCs w:val="28"/>
        </w:rPr>
        <w:t>understand how the charity benefits the public by carrying out its purposes</w:t>
      </w:r>
      <w:r w:rsidR="00364BC0">
        <w:rPr>
          <w:rFonts w:ascii="Arial" w:hAnsi="Arial" w:cs="Arial"/>
          <w:sz w:val="28"/>
          <w:szCs w:val="28"/>
        </w:rPr>
        <w:t>.</w:t>
      </w:r>
    </w:p>
    <w:p w14:paraId="705E5BAB" w14:textId="77777777" w:rsidR="00145A9D" w:rsidRPr="00405971" w:rsidRDefault="00145A9D" w:rsidP="00405971">
      <w:pPr>
        <w:pStyle w:val="NoSpacing"/>
        <w:rPr>
          <w:rFonts w:ascii="Arial" w:eastAsia="Times" w:hAnsi="Arial" w:cs="Arial"/>
          <w:sz w:val="28"/>
          <w:szCs w:val="28"/>
        </w:rPr>
      </w:pPr>
      <w:r w:rsidRPr="00405971">
        <w:rPr>
          <w:rFonts w:ascii="Arial" w:hAnsi="Arial" w:cs="Arial"/>
          <w:sz w:val="28"/>
          <w:szCs w:val="28"/>
        </w:rPr>
        <w:t>Spending charity funds on the wrong purposes is a very serious matter; in some cases trustees may have to reimburse the charity personally.</w:t>
      </w:r>
    </w:p>
    <w:p w14:paraId="6EEF8FED" w14:textId="77777777" w:rsidR="00145A9D" w:rsidRPr="00405971" w:rsidRDefault="00145A9D" w:rsidP="00405971">
      <w:pPr>
        <w:pStyle w:val="NoSpacing"/>
        <w:rPr>
          <w:rFonts w:ascii="Arial" w:eastAsia="Times" w:hAnsi="Arial" w:cs="Arial"/>
          <w:sz w:val="28"/>
          <w:szCs w:val="28"/>
        </w:rPr>
      </w:pPr>
      <w:r w:rsidRPr="00405971">
        <w:rPr>
          <w:rFonts w:ascii="Arial" w:hAnsi="Arial" w:cs="Arial"/>
          <w:sz w:val="28"/>
          <w:szCs w:val="28"/>
        </w:rPr>
        <w:t>Find out more:</w:t>
      </w:r>
    </w:p>
    <w:p w14:paraId="77716B02" w14:textId="77777777" w:rsidR="00145A9D" w:rsidRDefault="00145A9D" w:rsidP="00405971">
      <w:pPr>
        <w:pStyle w:val="NoSpacing"/>
        <w:rPr>
          <w:rFonts w:ascii="Arial" w:eastAsia="Times" w:hAnsi="Arial" w:cs="Arial"/>
          <w:color w:val="0000EE"/>
          <w:sz w:val="28"/>
          <w:szCs w:val="28"/>
          <w:u w:val="single"/>
        </w:rPr>
      </w:pPr>
      <w:hyperlink r:id="rId8" w:anchor="s4" w:history="1">
        <w:r w:rsidRPr="00405971">
          <w:rPr>
            <w:rStyle w:val="Hyperlink0"/>
            <w:rFonts w:ascii="Arial" w:hAnsi="Arial" w:cs="Arial"/>
            <w:color w:val="0000EE"/>
            <w:sz w:val="28"/>
            <w:szCs w:val="28"/>
          </w:rPr>
          <w:t>The essential trustee - purposes and public benefit</w:t>
        </w:r>
      </w:hyperlink>
    </w:p>
    <w:p w14:paraId="38091CB2" w14:textId="77777777" w:rsidR="00364BC0" w:rsidRPr="00405971" w:rsidRDefault="00364BC0" w:rsidP="00405971">
      <w:pPr>
        <w:pStyle w:val="NoSpacing"/>
        <w:rPr>
          <w:rFonts w:ascii="Arial" w:eastAsia="Times" w:hAnsi="Arial" w:cs="Arial"/>
          <w:sz w:val="28"/>
          <w:szCs w:val="28"/>
        </w:rPr>
      </w:pPr>
    </w:p>
    <w:p w14:paraId="55232BEE" w14:textId="77777777" w:rsidR="00145A9D" w:rsidRPr="00405971" w:rsidRDefault="00145A9D" w:rsidP="00405971">
      <w:pPr>
        <w:pStyle w:val="NoSpacing"/>
        <w:rPr>
          <w:rFonts w:ascii="Arial" w:eastAsia="Times" w:hAnsi="Arial" w:cs="Arial"/>
          <w:sz w:val="28"/>
          <w:szCs w:val="28"/>
        </w:rPr>
      </w:pPr>
      <w:r w:rsidRPr="00405971">
        <w:rPr>
          <w:rFonts w:ascii="Arial" w:hAnsi="Arial" w:cs="Arial"/>
          <w:sz w:val="28"/>
          <w:szCs w:val="28"/>
        </w:rPr>
        <w:t>2. Comply with your charity’s governing document and the law</w:t>
      </w:r>
    </w:p>
    <w:p w14:paraId="41591B35" w14:textId="77777777" w:rsidR="00145A9D" w:rsidRPr="00405971" w:rsidRDefault="00145A9D" w:rsidP="00405971">
      <w:pPr>
        <w:pStyle w:val="NoSpacing"/>
        <w:rPr>
          <w:rFonts w:ascii="Arial" w:eastAsia="Times" w:hAnsi="Arial" w:cs="Arial"/>
          <w:sz w:val="28"/>
          <w:szCs w:val="28"/>
        </w:rPr>
      </w:pPr>
      <w:r w:rsidRPr="00405971">
        <w:rPr>
          <w:rFonts w:ascii="Arial" w:hAnsi="Arial" w:cs="Arial"/>
          <w:sz w:val="28"/>
          <w:szCs w:val="28"/>
        </w:rPr>
        <w:t>You and your co-trustees must:</w:t>
      </w:r>
    </w:p>
    <w:p w14:paraId="1275A09D" w14:textId="77777777" w:rsidR="00145A9D" w:rsidRPr="00405971" w:rsidRDefault="00145A9D" w:rsidP="00405971">
      <w:pPr>
        <w:pStyle w:val="NoSpacing"/>
        <w:rPr>
          <w:rFonts w:ascii="Arial" w:hAnsi="Arial" w:cs="Arial"/>
          <w:sz w:val="28"/>
          <w:szCs w:val="28"/>
        </w:rPr>
      </w:pPr>
      <w:r w:rsidRPr="00405971">
        <w:rPr>
          <w:rFonts w:ascii="Arial" w:hAnsi="Arial" w:cs="Arial"/>
          <w:sz w:val="28"/>
          <w:szCs w:val="28"/>
        </w:rPr>
        <w:t>make sure that the charity complies with its governing document</w:t>
      </w:r>
    </w:p>
    <w:p w14:paraId="459F7124" w14:textId="77777777" w:rsidR="00145A9D" w:rsidRPr="00405971" w:rsidRDefault="00145A9D" w:rsidP="00405971">
      <w:pPr>
        <w:pStyle w:val="NoSpacing"/>
        <w:rPr>
          <w:rFonts w:ascii="Arial" w:hAnsi="Arial" w:cs="Arial"/>
          <w:sz w:val="28"/>
          <w:szCs w:val="28"/>
        </w:rPr>
      </w:pPr>
      <w:r w:rsidRPr="00405971">
        <w:rPr>
          <w:rFonts w:ascii="Arial" w:hAnsi="Arial" w:cs="Arial"/>
          <w:sz w:val="28"/>
          <w:szCs w:val="28"/>
        </w:rPr>
        <w:t>comply with charity law requirements and other laws that apply to your charity</w:t>
      </w:r>
    </w:p>
    <w:p w14:paraId="10C43E35" w14:textId="77777777" w:rsidR="00145A9D" w:rsidRPr="00405971" w:rsidRDefault="00145A9D" w:rsidP="00405971">
      <w:pPr>
        <w:pStyle w:val="NoSpacing"/>
        <w:rPr>
          <w:rFonts w:ascii="Arial" w:eastAsia="Times" w:hAnsi="Arial" w:cs="Arial"/>
          <w:sz w:val="28"/>
          <w:szCs w:val="28"/>
        </w:rPr>
      </w:pPr>
      <w:r w:rsidRPr="00405971">
        <w:rPr>
          <w:rFonts w:ascii="Arial" w:hAnsi="Arial" w:cs="Arial"/>
          <w:sz w:val="28"/>
          <w:szCs w:val="28"/>
        </w:rPr>
        <w:t>You should take reasonable steps to find out about legal requirements, for example by reading relevant guidance or taking appropriate advice when you need to.</w:t>
      </w:r>
    </w:p>
    <w:p w14:paraId="53933FB5" w14:textId="77777777" w:rsidR="00145A9D" w:rsidRPr="00405971" w:rsidRDefault="00145A9D" w:rsidP="00405971">
      <w:pPr>
        <w:pStyle w:val="NoSpacing"/>
        <w:rPr>
          <w:rFonts w:ascii="Arial" w:eastAsia="Times" w:hAnsi="Arial" w:cs="Arial"/>
          <w:sz w:val="28"/>
          <w:szCs w:val="28"/>
        </w:rPr>
      </w:pPr>
      <w:r w:rsidRPr="00405971">
        <w:rPr>
          <w:rFonts w:ascii="Arial" w:hAnsi="Arial" w:cs="Arial"/>
          <w:sz w:val="28"/>
          <w:szCs w:val="28"/>
        </w:rPr>
        <w:t>Registered charities must keep their details on the register up to date and ensure they send the right financial and other information to the commission in their annual return or annual update.</w:t>
      </w:r>
    </w:p>
    <w:p w14:paraId="52FFF565" w14:textId="77777777" w:rsidR="00145A9D" w:rsidRDefault="00145A9D" w:rsidP="00405971">
      <w:pPr>
        <w:pStyle w:val="NoSpacing"/>
        <w:rPr>
          <w:rFonts w:ascii="Arial" w:hAnsi="Arial" w:cs="Arial"/>
          <w:color w:val="000000"/>
          <w:sz w:val="28"/>
          <w:szCs w:val="28"/>
        </w:rPr>
      </w:pPr>
      <w:r w:rsidRPr="00405971">
        <w:rPr>
          <w:rFonts w:ascii="Arial" w:hAnsi="Arial" w:cs="Arial"/>
          <w:color w:val="000000"/>
          <w:sz w:val="28"/>
          <w:szCs w:val="28"/>
        </w:rPr>
        <w:t xml:space="preserve">Find out more about </w:t>
      </w:r>
      <w:hyperlink r:id="rId9" w:anchor="s5" w:history="1">
        <w:r w:rsidRPr="00405971">
          <w:rPr>
            <w:rStyle w:val="Hyperlink0"/>
            <w:rFonts w:ascii="Arial" w:hAnsi="Arial" w:cs="Arial"/>
            <w:color w:val="0000EE"/>
            <w:sz w:val="28"/>
            <w:szCs w:val="28"/>
          </w:rPr>
          <w:t>your governing document and the law</w:t>
        </w:r>
      </w:hyperlink>
      <w:r w:rsidRPr="00405971">
        <w:rPr>
          <w:rFonts w:ascii="Arial" w:hAnsi="Arial" w:cs="Arial"/>
          <w:color w:val="000000"/>
          <w:sz w:val="28"/>
          <w:szCs w:val="28"/>
        </w:rPr>
        <w:t>.</w:t>
      </w:r>
    </w:p>
    <w:p w14:paraId="73105216" w14:textId="77777777" w:rsidR="00364BC0" w:rsidRPr="00405971" w:rsidRDefault="00364BC0" w:rsidP="00405971">
      <w:pPr>
        <w:pStyle w:val="NoSpacing"/>
        <w:rPr>
          <w:rFonts w:ascii="Arial" w:eastAsia="Times" w:hAnsi="Arial" w:cs="Arial"/>
          <w:sz w:val="28"/>
          <w:szCs w:val="28"/>
        </w:rPr>
      </w:pPr>
    </w:p>
    <w:p w14:paraId="4075FA16" w14:textId="77777777" w:rsidR="00145A9D" w:rsidRPr="00405971" w:rsidRDefault="00145A9D" w:rsidP="00405971">
      <w:pPr>
        <w:pStyle w:val="NoSpacing"/>
        <w:rPr>
          <w:rFonts w:ascii="Arial" w:eastAsia="Times" w:hAnsi="Arial" w:cs="Arial"/>
          <w:sz w:val="28"/>
          <w:szCs w:val="28"/>
        </w:rPr>
      </w:pPr>
      <w:r w:rsidRPr="00405971">
        <w:rPr>
          <w:rFonts w:ascii="Arial" w:hAnsi="Arial" w:cs="Arial"/>
          <w:sz w:val="28"/>
          <w:szCs w:val="28"/>
        </w:rPr>
        <w:t>3. Act in your charity’s best interests</w:t>
      </w:r>
    </w:p>
    <w:p w14:paraId="0907E208" w14:textId="77777777" w:rsidR="00145A9D" w:rsidRPr="00405971" w:rsidRDefault="00145A9D" w:rsidP="00405971">
      <w:pPr>
        <w:pStyle w:val="NoSpacing"/>
        <w:rPr>
          <w:rFonts w:ascii="Arial" w:eastAsia="Times" w:hAnsi="Arial" w:cs="Arial"/>
          <w:sz w:val="28"/>
          <w:szCs w:val="28"/>
        </w:rPr>
      </w:pPr>
      <w:r w:rsidRPr="00405971">
        <w:rPr>
          <w:rFonts w:ascii="Arial" w:hAnsi="Arial" w:cs="Arial"/>
          <w:sz w:val="28"/>
          <w:szCs w:val="28"/>
        </w:rPr>
        <w:t>You must:</w:t>
      </w:r>
    </w:p>
    <w:p w14:paraId="0E76FDB0" w14:textId="77777777" w:rsidR="00145A9D" w:rsidRPr="00405971" w:rsidRDefault="00145A9D" w:rsidP="00CB1705">
      <w:pPr>
        <w:pStyle w:val="NoSpacing"/>
        <w:numPr>
          <w:ilvl w:val="0"/>
          <w:numId w:val="9"/>
        </w:numPr>
        <w:rPr>
          <w:rFonts w:ascii="Arial" w:hAnsi="Arial" w:cs="Arial"/>
          <w:sz w:val="28"/>
          <w:szCs w:val="28"/>
        </w:rPr>
      </w:pPr>
      <w:r w:rsidRPr="00405971">
        <w:rPr>
          <w:rFonts w:ascii="Arial" w:hAnsi="Arial" w:cs="Arial"/>
          <w:sz w:val="28"/>
          <w:szCs w:val="28"/>
        </w:rPr>
        <w:t>do what you and your co-trustees (and no one else) decide will best enable the charity to carry out its purposes</w:t>
      </w:r>
    </w:p>
    <w:p w14:paraId="05EF05EF" w14:textId="77777777" w:rsidR="00145A9D" w:rsidRPr="00405971" w:rsidRDefault="00145A9D" w:rsidP="00CB1705">
      <w:pPr>
        <w:pStyle w:val="NoSpacing"/>
        <w:numPr>
          <w:ilvl w:val="0"/>
          <w:numId w:val="9"/>
        </w:numPr>
        <w:rPr>
          <w:rFonts w:ascii="Arial" w:hAnsi="Arial" w:cs="Arial"/>
          <w:sz w:val="28"/>
          <w:szCs w:val="28"/>
        </w:rPr>
      </w:pPr>
      <w:r w:rsidRPr="00405971">
        <w:rPr>
          <w:rFonts w:ascii="Arial" w:hAnsi="Arial" w:cs="Arial"/>
          <w:sz w:val="28"/>
          <w:szCs w:val="28"/>
        </w:rPr>
        <w:t>with your co-trustees, make balanced and adequately informed decisions, thinking about the long term as well as the short term</w:t>
      </w:r>
    </w:p>
    <w:p w14:paraId="3DC34FC1" w14:textId="77777777" w:rsidR="00145A9D" w:rsidRPr="00405971" w:rsidRDefault="00145A9D" w:rsidP="00CB1705">
      <w:pPr>
        <w:pStyle w:val="NoSpacing"/>
        <w:numPr>
          <w:ilvl w:val="0"/>
          <w:numId w:val="9"/>
        </w:numPr>
        <w:rPr>
          <w:rFonts w:ascii="Arial" w:hAnsi="Arial" w:cs="Arial"/>
          <w:sz w:val="28"/>
          <w:szCs w:val="28"/>
        </w:rPr>
      </w:pPr>
      <w:r w:rsidRPr="00405971">
        <w:rPr>
          <w:rFonts w:ascii="Arial" w:hAnsi="Arial" w:cs="Arial"/>
          <w:sz w:val="28"/>
          <w:szCs w:val="28"/>
        </w:rPr>
        <w:t>avoid putting yourself in a position where your duty to your charity conflicts with your personal interests or loyalty to any other person or body</w:t>
      </w:r>
    </w:p>
    <w:p w14:paraId="08D78638" w14:textId="7C1B07B3" w:rsidR="00145A9D" w:rsidRPr="00405971" w:rsidRDefault="00145A9D" w:rsidP="00CB1705">
      <w:pPr>
        <w:pStyle w:val="NoSpacing"/>
        <w:numPr>
          <w:ilvl w:val="0"/>
          <w:numId w:val="9"/>
        </w:numPr>
        <w:rPr>
          <w:rFonts w:ascii="Arial" w:hAnsi="Arial" w:cs="Arial"/>
          <w:sz w:val="28"/>
          <w:szCs w:val="28"/>
        </w:rPr>
      </w:pPr>
      <w:r w:rsidRPr="00405971">
        <w:rPr>
          <w:rFonts w:ascii="Arial" w:hAnsi="Arial" w:cs="Arial"/>
          <w:sz w:val="28"/>
          <w:szCs w:val="28"/>
        </w:rPr>
        <w:t>not receive any benefit from the charity unless it</w:t>
      </w:r>
      <w:r w:rsidR="000C1DC6">
        <w:rPr>
          <w:rFonts w:ascii="Arial" w:hAnsi="Arial" w:cs="Arial"/>
          <w:sz w:val="28"/>
          <w:szCs w:val="28"/>
        </w:rPr>
        <w:t xml:space="preserve"> is</w:t>
      </w:r>
      <w:r w:rsidRPr="00405971">
        <w:rPr>
          <w:rFonts w:ascii="Arial" w:hAnsi="Arial" w:cs="Arial"/>
          <w:sz w:val="28"/>
          <w:szCs w:val="28"/>
        </w:rPr>
        <w:t xml:space="preserve"> properly authorised and is clearly in the charity’s interests; this also includes anyone who is </w:t>
      </w:r>
      <w:r w:rsidRPr="00405971">
        <w:rPr>
          <w:rFonts w:ascii="Arial" w:hAnsi="Arial" w:cs="Arial"/>
          <w:sz w:val="28"/>
          <w:szCs w:val="28"/>
        </w:rPr>
        <w:lastRenderedPageBreak/>
        <w:t>financially connected to you, such as a partner, dependent child or business partner</w:t>
      </w:r>
    </w:p>
    <w:p w14:paraId="4F44C36C" w14:textId="77777777" w:rsidR="00145A9D" w:rsidRPr="00405971" w:rsidRDefault="00145A9D" w:rsidP="00405971">
      <w:pPr>
        <w:pStyle w:val="NoSpacing"/>
        <w:rPr>
          <w:rFonts w:ascii="Arial" w:eastAsia="Times" w:hAnsi="Arial" w:cs="Arial"/>
          <w:sz w:val="28"/>
          <w:szCs w:val="28"/>
        </w:rPr>
      </w:pPr>
      <w:r w:rsidRPr="00405971">
        <w:rPr>
          <w:rFonts w:ascii="Arial" w:hAnsi="Arial" w:cs="Arial"/>
          <w:sz w:val="28"/>
          <w:szCs w:val="28"/>
        </w:rPr>
        <w:t>Find out more:</w:t>
      </w:r>
    </w:p>
    <w:p w14:paraId="1C09DF1A" w14:textId="77777777" w:rsidR="00145A9D" w:rsidRDefault="00145A9D" w:rsidP="00405971">
      <w:pPr>
        <w:pStyle w:val="NoSpacing"/>
        <w:rPr>
          <w:rFonts w:ascii="Arial" w:eastAsia="Times" w:hAnsi="Arial" w:cs="Arial"/>
          <w:color w:val="0000EE"/>
          <w:sz w:val="28"/>
          <w:szCs w:val="28"/>
          <w:u w:val="single"/>
        </w:rPr>
      </w:pPr>
      <w:hyperlink r:id="rId10" w:anchor="s6" w:history="1">
        <w:r w:rsidRPr="00405971">
          <w:rPr>
            <w:rStyle w:val="Hyperlink0"/>
            <w:rFonts w:ascii="Arial" w:hAnsi="Arial" w:cs="Arial"/>
            <w:color w:val="0000EE"/>
            <w:sz w:val="28"/>
            <w:szCs w:val="28"/>
          </w:rPr>
          <w:t>The essential trustee - act in your charity’s best interests</w:t>
        </w:r>
      </w:hyperlink>
    </w:p>
    <w:p w14:paraId="697ABDC2" w14:textId="77777777" w:rsidR="00364BC0" w:rsidRDefault="00364BC0" w:rsidP="00405971">
      <w:pPr>
        <w:pStyle w:val="NoSpacing"/>
        <w:rPr>
          <w:rFonts w:ascii="Arial" w:eastAsia="Times" w:hAnsi="Arial" w:cs="Arial"/>
          <w:color w:val="0000EE"/>
          <w:sz w:val="28"/>
          <w:szCs w:val="28"/>
          <w:u w:val="single"/>
        </w:rPr>
      </w:pPr>
    </w:p>
    <w:p w14:paraId="41C0AC41" w14:textId="77777777" w:rsidR="00145A9D" w:rsidRPr="00405971" w:rsidRDefault="00145A9D" w:rsidP="00405971">
      <w:pPr>
        <w:pStyle w:val="NoSpacing"/>
        <w:rPr>
          <w:rFonts w:ascii="Arial" w:eastAsia="Times" w:hAnsi="Arial" w:cs="Arial"/>
          <w:sz w:val="28"/>
          <w:szCs w:val="28"/>
        </w:rPr>
      </w:pPr>
      <w:r w:rsidRPr="00405971">
        <w:rPr>
          <w:rFonts w:ascii="Arial" w:hAnsi="Arial" w:cs="Arial"/>
          <w:sz w:val="28"/>
          <w:szCs w:val="28"/>
        </w:rPr>
        <w:t>4. Manage your charity’s resources responsibly</w:t>
      </w:r>
    </w:p>
    <w:p w14:paraId="179D2237" w14:textId="77777777" w:rsidR="00145A9D" w:rsidRPr="00405971" w:rsidRDefault="00145A9D" w:rsidP="00405971">
      <w:pPr>
        <w:pStyle w:val="NoSpacing"/>
        <w:rPr>
          <w:rFonts w:ascii="Arial" w:eastAsia="Times" w:hAnsi="Arial" w:cs="Arial"/>
          <w:sz w:val="28"/>
          <w:szCs w:val="28"/>
        </w:rPr>
      </w:pPr>
      <w:r w:rsidRPr="00405971">
        <w:rPr>
          <w:rFonts w:ascii="Arial" w:hAnsi="Arial" w:cs="Arial"/>
          <w:sz w:val="28"/>
          <w:szCs w:val="28"/>
        </w:rPr>
        <w:t>You must act responsibly, reasonably and honestly. This is sometimes called the duty of prudence. Prudence is about exercising sound judgement. You and your co-trustees must:</w:t>
      </w:r>
    </w:p>
    <w:p w14:paraId="02366157" w14:textId="77777777" w:rsidR="00145A9D" w:rsidRPr="00405971" w:rsidRDefault="00145A9D" w:rsidP="00326852">
      <w:pPr>
        <w:pStyle w:val="NoSpacing"/>
        <w:numPr>
          <w:ilvl w:val="0"/>
          <w:numId w:val="6"/>
        </w:numPr>
        <w:rPr>
          <w:rFonts w:ascii="Arial" w:hAnsi="Arial" w:cs="Arial"/>
          <w:sz w:val="28"/>
          <w:szCs w:val="28"/>
        </w:rPr>
      </w:pPr>
      <w:r w:rsidRPr="00405971">
        <w:rPr>
          <w:rFonts w:ascii="Arial" w:hAnsi="Arial" w:cs="Arial"/>
          <w:sz w:val="28"/>
          <w:szCs w:val="28"/>
        </w:rPr>
        <w:t>make sure the charity’s assets are only used to support or carry out its purposes</w:t>
      </w:r>
    </w:p>
    <w:p w14:paraId="7B40F369" w14:textId="77777777" w:rsidR="00145A9D" w:rsidRPr="00405971" w:rsidRDefault="00145A9D" w:rsidP="00326852">
      <w:pPr>
        <w:pStyle w:val="NoSpacing"/>
        <w:numPr>
          <w:ilvl w:val="0"/>
          <w:numId w:val="6"/>
        </w:numPr>
        <w:rPr>
          <w:rFonts w:ascii="Arial" w:hAnsi="Arial" w:cs="Arial"/>
          <w:sz w:val="28"/>
          <w:szCs w:val="28"/>
        </w:rPr>
      </w:pPr>
      <w:r w:rsidRPr="00405971">
        <w:rPr>
          <w:rFonts w:ascii="Arial" w:hAnsi="Arial" w:cs="Arial"/>
          <w:sz w:val="28"/>
          <w:szCs w:val="28"/>
        </w:rPr>
        <w:t>not take inappropriate risks with the charity’s assets or reputation</w:t>
      </w:r>
    </w:p>
    <w:p w14:paraId="05C6F4D1" w14:textId="77777777" w:rsidR="00145A9D" w:rsidRPr="00405971" w:rsidRDefault="00145A9D" w:rsidP="00326852">
      <w:pPr>
        <w:pStyle w:val="NoSpacing"/>
        <w:numPr>
          <w:ilvl w:val="0"/>
          <w:numId w:val="6"/>
        </w:numPr>
        <w:rPr>
          <w:rFonts w:ascii="Arial" w:hAnsi="Arial" w:cs="Arial"/>
          <w:sz w:val="28"/>
          <w:szCs w:val="28"/>
        </w:rPr>
      </w:pPr>
      <w:r w:rsidRPr="00405971">
        <w:rPr>
          <w:rFonts w:ascii="Arial" w:hAnsi="Arial" w:cs="Arial"/>
          <w:sz w:val="28"/>
          <w:szCs w:val="28"/>
        </w:rPr>
        <w:t>not over-commit the charity</w:t>
      </w:r>
    </w:p>
    <w:p w14:paraId="3CAAAF19" w14:textId="77777777" w:rsidR="00145A9D" w:rsidRPr="00405971" w:rsidRDefault="00145A9D" w:rsidP="00326852">
      <w:pPr>
        <w:pStyle w:val="NoSpacing"/>
        <w:numPr>
          <w:ilvl w:val="0"/>
          <w:numId w:val="6"/>
        </w:numPr>
        <w:rPr>
          <w:rFonts w:ascii="Arial" w:hAnsi="Arial" w:cs="Arial"/>
          <w:sz w:val="28"/>
          <w:szCs w:val="28"/>
        </w:rPr>
      </w:pPr>
      <w:r w:rsidRPr="00405971">
        <w:rPr>
          <w:rFonts w:ascii="Arial" w:hAnsi="Arial" w:cs="Arial"/>
          <w:sz w:val="28"/>
          <w:szCs w:val="28"/>
        </w:rPr>
        <w:t>take special care when investing or borrowing</w:t>
      </w:r>
    </w:p>
    <w:p w14:paraId="7B0C1C42" w14:textId="77777777" w:rsidR="00145A9D" w:rsidRPr="00405971" w:rsidRDefault="00145A9D" w:rsidP="00326852">
      <w:pPr>
        <w:pStyle w:val="NoSpacing"/>
        <w:numPr>
          <w:ilvl w:val="0"/>
          <w:numId w:val="6"/>
        </w:numPr>
        <w:rPr>
          <w:rFonts w:ascii="Arial" w:hAnsi="Arial" w:cs="Arial"/>
          <w:sz w:val="28"/>
          <w:szCs w:val="28"/>
        </w:rPr>
      </w:pPr>
      <w:r w:rsidRPr="00405971">
        <w:rPr>
          <w:rFonts w:ascii="Arial" w:hAnsi="Arial" w:cs="Arial"/>
          <w:sz w:val="28"/>
          <w:szCs w:val="28"/>
        </w:rPr>
        <w:t>comply with any restrictions on spending funds</w:t>
      </w:r>
    </w:p>
    <w:p w14:paraId="1AA50970" w14:textId="77777777" w:rsidR="00145A9D" w:rsidRPr="00405971" w:rsidRDefault="00145A9D" w:rsidP="00405971">
      <w:pPr>
        <w:pStyle w:val="NoSpacing"/>
        <w:rPr>
          <w:rFonts w:ascii="Arial" w:eastAsia="Times" w:hAnsi="Arial" w:cs="Arial"/>
          <w:sz w:val="28"/>
          <w:szCs w:val="28"/>
        </w:rPr>
      </w:pPr>
      <w:r w:rsidRPr="00405971">
        <w:rPr>
          <w:rFonts w:ascii="Arial" w:hAnsi="Arial" w:cs="Arial"/>
          <w:sz w:val="28"/>
          <w:szCs w:val="28"/>
        </w:rPr>
        <w:t>You and your co-trustees should put appropriate procedures and safeguards in place and take reasonable steps to ensure that these are followed. Otherwise you risk making the charity vulnerable to fraud or theft, or other kinds of abuse, and being in breach of your duty.</w:t>
      </w:r>
    </w:p>
    <w:p w14:paraId="4867D219" w14:textId="77777777" w:rsidR="00145A9D" w:rsidRPr="00405971" w:rsidRDefault="00145A9D" w:rsidP="00405971">
      <w:pPr>
        <w:pStyle w:val="NoSpacing"/>
        <w:rPr>
          <w:rFonts w:ascii="Arial" w:eastAsia="Times" w:hAnsi="Arial" w:cs="Arial"/>
          <w:sz w:val="28"/>
          <w:szCs w:val="28"/>
        </w:rPr>
      </w:pPr>
      <w:r w:rsidRPr="00405971">
        <w:rPr>
          <w:rFonts w:ascii="Arial" w:hAnsi="Arial" w:cs="Arial"/>
          <w:sz w:val="28"/>
          <w:szCs w:val="28"/>
        </w:rPr>
        <w:t>Find out more:</w:t>
      </w:r>
    </w:p>
    <w:p w14:paraId="51F3DCB4" w14:textId="77777777" w:rsidR="00145A9D" w:rsidRDefault="00145A9D" w:rsidP="00405971">
      <w:pPr>
        <w:pStyle w:val="NoSpacing"/>
        <w:rPr>
          <w:rFonts w:ascii="Arial" w:eastAsia="Times" w:hAnsi="Arial" w:cs="Arial"/>
          <w:color w:val="0000EE"/>
          <w:sz w:val="28"/>
          <w:szCs w:val="28"/>
          <w:u w:val="single"/>
        </w:rPr>
      </w:pPr>
      <w:hyperlink r:id="rId11" w:anchor="s7" w:history="1">
        <w:r w:rsidRPr="00405971">
          <w:rPr>
            <w:rStyle w:val="Hyperlink0"/>
            <w:rFonts w:ascii="Arial" w:hAnsi="Arial" w:cs="Arial"/>
            <w:color w:val="0000EE"/>
            <w:sz w:val="28"/>
            <w:szCs w:val="28"/>
          </w:rPr>
          <w:t>The essential trustee - manage your charity’s resources responsibly</w:t>
        </w:r>
      </w:hyperlink>
    </w:p>
    <w:p w14:paraId="765FB078" w14:textId="77777777" w:rsidR="00326852" w:rsidRPr="00405971" w:rsidRDefault="00326852" w:rsidP="00405971">
      <w:pPr>
        <w:pStyle w:val="NoSpacing"/>
        <w:rPr>
          <w:rFonts w:ascii="Arial" w:eastAsia="Times" w:hAnsi="Arial" w:cs="Arial"/>
          <w:sz w:val="28"/>
          <w:szCs w:val="28"/>
        </w:rPr>
      </w:pPr>
    </w:p>
    <w:p w14:paraId="1366B425" w14:textId="77777777" w:rsidR="00145A9D" w:rsidRPr="00405971" w:rsidRDefault="00145A9D" w:rsidP="00405971">
      <w:pPr>
        <w:pStyle w:val="NoSpacing"/>
        <w:rPr>
          <w:rFonts w:ascii="Arial" w:eastAsia="Times" w:hAnsi="Arial" w:cs="Arial"/>
          <w:sz w:val="28"/>
          <w:szCs w:val="28"/>
        </w:rPr>
      </w:pPr>
      <w:r w:rsidRPr="00405971">
        <w:rPr>
          <w:rFonts w:ascii="Arial" w:hAnsi="Arial" w:cs="Arial"/>
          <w:sz w:val="28"/>
          <w:szCs w:val="28"/>
        </w:rPr>
        <w:t>5. Act with reasonable care and skill</w:t>
      </w:r>
    </w:p>
    <w:p w14:paraId="66199F3E" w14:textId="77777777" w:rsidR="00145A9D" w:rsidRPr="00405971" w:rsidRDefault="00145A9D" w:rsidP="00405971">
      <w:pPr>
        <w:pStyle w:val="NoSpacing"/>
        <w:rPr>
          <w:rFonts w:ascii="Arial" w:eastAsia="Times" w:hAnsi="Arial" w:cs="Arial"/>
          <w:sz w:val="28"/>
          <w:szCs w:val="28"/>
        </w:rPr>
      </w:pPr>
      <w:r w:rsidRPr="00405971">
        <w:rPr>
          <w:rFonts w:ascii="Arial" w:hAnsi="Arial" w:cs="Arial"/>
          <w:sz w:val="28"/>
          <w:szCs w:val="28"/>
        </w:rPr>
        <w:t>As someone responsible for governing a charity, you:</w:t>
      </w:r>
    </w:p>
    <w:p w14:paraId="7FFF0960" w14:textId="77777777" w:rsidR="00145A9D" w:rsidRPr="00405971" w:rsidRDefault="00145A9D" w:rsidP="00405971">
      <w:pPr>
        <w:pStyle w:val="NoSpacing"/>
        <w:rPr>
          <w:rFonts w:ascii="Arial" w:hAnsi="Arial" w:cs="Arial"/>
          <w:sz w:val="28"/>
          <w:szCs w:val="28"/>
        </w:rPr>
      </w:pPr>
      <w:r w:rsidRPr="00405971">
        <w:rPr>
          <w:rFonts w:ascii="Arial" w:hAnsi="Arial" w:cs="Arial"/>
          <w:sz w:val="28"/>
          <w:szCs w:val="28"/>
        </w:rPr>
        <w:t>must use reasonable care and skill, making use of your skills and experience and taking appropriate advice when necessary</w:t>
      </w:r>
    </w:p>
    <w:p w14:paraId="7617B1BD" w14:textId="77777777" w:rsidR="00145A9D" w:rsidRPr="00405971" w:rsidRDefault="00145A9D" w:rsidP="00405971">
      <w:pPr>
        <w:pStyle w:val="NoSpacing"/>
        <w:rPr>
          <w:rFonts w:ascii="Arial" w:hAnsi="Arial" w:cs="Arial"/>
          <w:sz w:val="28"/>
          <w:szCs w:val="28"/>
        </w:rPr>
      </w:pPr>
      <w:r w:rsidRPr="00405971">
        <w:rPr>
          <w:rFonts w:ascii="Arial" w:hAnsi="Arial" w:cs="Arial"/>
          <w:sz w:val="28"/>
          <w:szCs w:val="28"/>
        </w:rPr>
        <w:t>should give enough time, thought and energy to your role, for example by preparing for, attending and actively participating in all trustees’ meetings</w:t>
      </w:r>
    </w:p>
    <w:p w14:paraId="060AA842" w14:textId="77777777" w:rsidR="00145A9D" w:rsidRPr="00405971" w:rsidRDefault="00145A9D" w:rsidP="00405971">
      <w:pPr>
        <w:pStyle w:val="NoSpacing"/>
        <w:rPr>
          <w:rFonts w:ascii="Arial" w:eastAsia="Times" w:hAnsi="Arial" w:cs="Arial"/>
          <w:sz w:val="28"/>
          <w:szCs w:val="28"/>
        </w:rPr>
      </w:pPr>
      <w:r w:rsidRPr="00405971">
        <w:rPr>
          <w:rFonts w:ascii="Arial" w:hAnsi="Arial" w:cs="Arial"/>
          <w:sz w:val="28"/>
          <w:szCs w:val="28"/>
        </w:rPr>
        <w:t>Find out more:</w:t>
      </w:r>
    </w:p>
    <w:p w14:paraId="61E5A48C" w14:textId="77777777" w:rsidR="00145A9D" w:rsidRDefault="00145A9D" w:rsidP="00405971">
      <w:pPr>
        <w:pStyle w:val="NoSpacing"/>
        <w:rPr>
          <w:rFonts w:ascii="Arial" w:eastAsia="Times" w:hAnsi="Arial" w:cs="Arial"/>
          <w:color w:val="0000EE"/>
          <w:sz w:val="28"/>
          <w:szCs w:val="28"/>
          <w:u w:val="single"/>
        </w:rPr>
      </w:pPr>
      <w:hyperlink r:id="rId12" w:anchor="s8" w:history="1">
        <w:r w:rsidRPr="00405971">
          <w:rPr>
            <w:rStyle w:val="Hyperlink0"/>
            <w:rFonts w:ascii="Arial" w:hAnsi="Arial" w:cs="Arial"/>
            <w:color w:val="0000EE"/>
            <w:sz w:val="28"/>
            <w:szCs w:val="28"/>
          </w:rPr>
          <w:t>The essential trustee - act with reasonable care and skill</w:t>
        </w:r>
      </w:hyperlink>
    </w:p>
    <w:p w14:paraId="77022451" w14:textId="77777777" w:rsidR="00C04F4A" w:rsidRPr="00405971" w:rsidRDefault="00C04F4A" w:rsidP="00405971">
      <w:pPr>
        <w:pStyle w:val="NoSpacing"/>
        <w:rPr>
          <w:rFonts w:eastAsia="Times"/>
        </w:rPr>
      </w:pPr>
    </w:p>
    <w:p w14:paraId="395A6654" w14:textId="77777777" w:rsidR="003345D2" w:rsidRPr="003345D2" w:rsidRDefault="00145A9D" w:rsidP="003345D2">
      <w:pPr>
        <w:pStyle w:val="NoSpacing"/>
        <w:rPr>
          <w:rFonts w:ascii="Arial" w:eastAsia="Times" w:hAnsi="Arial" w:cs="Arial"/>
          <w:sz w:val="28"/>
          <w:szCs w:val="28"/>
        </w:rPr>
      </w:pPr>
      <w:r w:rsidRPr="003345D2">
        <w:rPr>
          <w:rFonts w:ascii="Arial" w:hAnsi="Arial" w:cs="Arial"/>
          <w:sz w:val="28"/>
          <w:szCs w:val="28"/>
        </w:rPr>
        <w:t>6. Ensure your charity is accountable</w:t>
      </w:r>
    </w:p>
    <w:p w14:paraId="40178384" w14:textId="7D36C617" w:rsidR="00145A9D" w:rsidRPr="003345D2" w:rsidRDefault="00145A9D" w:rsidP="003345D2">
      <w:pPr>
        <w:pStyle w:val="NoSpacing"/>
        <w:rPr>
          <w:rFonts w:ascii="Arial" w:eastAsia="Times" w:hAnsi="Arial" w:cs="Arial"/>
          <w:sz w:val="28"/>
          <w:szCs w:val="28"/>
        </w:rPr>
      </w:pPr>
      <w:r w:rsidRPr="003345D2">
        <w:rPr>
          <w:rFonts w:ascii="Arial" w:hAnsi="Arial" w:cs="Arial"/>
          <w:sz w:val="28"/>
          <w:szCs w:val="28"/>
        </w:rPr>
        <w:t>You and your co-trustees must comply with statutory accounting and reporting requirements. You should also:</w:t>
      </w:r>
    </w:p>
    <w:p w14:paraId="611D46A7" w14:textId="77777777" w:rsidR="00145A9D" w:rsidRPr="00405971" w:rsidRDefault="00145A9D" w:rsidP="00145A9D">
      <w:pPr>
        <w:pStyle w:val="Default"/>
        <w:numPr>
          <w:ilvl w:val="0"/>
          <w:numId w:val="4"/>
        </w:numPr>
        <w:spacing w:before="0" w:line="280" w:lineRule="atLeast"/>
        <w:rPr>
          <w:rFonts w:ascii="Arial" w:hAnsi="Arial" w:cs="Arial"/>
          <w:sz w:val="28"/>
          <w:szCs w:val="28"/>
        </w:rPr>
      </w:pPr>
      <w:r w:rsidRPr="00405971">
        <w:rPr>
          <w:rFonts w:ascii="Arial" w:hAnsi="Arial" w:cs="Arial"/>
          <w:sz w:val="28"/>
          <w:szCs w:val="28"/>
        </w:rPr>
        <w:t>be able to demonstrate that your charity is complying with the law, well run and effective</w:t>
      </w:r>
    </w:p>
    <w:p w14:paraId="3B2C5D7E" w14:textId="77777777" w:rsidR="00145A9D" w:rsidRPr="00405971" w:rsidRDefault="00145A9D" w:rsidP="00145A9D">
      <w:pPr>
        <w:pStyle w:val="Default"/>
        <w:numPr>
          <w:ilvl w:val="0"/>
          <w:numId w:val="4"/>
        </w:numPr>
        <w:spacing w:before="0" w:line="280" w:lineRule="atLeast"/>
        <w:rPr>
          <w:rFonts w:ascii="Arial" w:hAnsi="Arial" w:cs="Arial"/>
          <w:sz w:val="28"/>
          <w:szCs w:val="28"/>
        </w:rPr>
      </w:pPr>
      <w:r w:rsidRPr="00405971">
        <w:rPr>
          <w:rFonts w:ascii="Arial" w:hAnsi="Arial" w:cs="Arial"/>
          <w:sz w:val="28"/>
          <w:szCs w:val="28"/>
        </w:rPr>
        <w:t>ensure appropriate accountability to members, if your charity has a membership separate from the trustees</w:t>
      </w:r>
    </w:p>
    <w:p w14:paraId="300B8909" w14:textId="77777777" w:rsidR="00145A9D" w:rsidRPr="00405971" w:rsidRDefault="00145A9D" w:rsidP="00145A9D">
      <w:pPr>
        <w:pStyle w:val="Default"/>
        <w:numPr>
          <w:ilvl w:val="0"/>
          <w:numId w:val="4"/>
        </w:numPr>
        <w:spacing w:before="0" w:line="280" w:lineRule="atLeast"/>
        <w:rPr>
          <w:rFonts w:ascii="Arial" w:hAnsi="Arial" w:cs="Arial"/>
          <w:sz w:val="28"/>
          <w:szCs w:val="28"/>
        </w:rPr>
      </w:pPr>
      <w:r w:rsidRPr="00405971">
        <w:rPr>
          <w:rFonts w:ascii="Arial" w:hAnsi="Arial" w:cs="Arial"/>
          <w:sz w:val="28"/>
          <w:szCs w:val="28"/>
        </w:rPr>
        <w:t>ensure accountability within the charity, particularly where you delegate responsibility for particular tasks or decisions to staff or volunteers</w:t>
      </w:r>
    </w:p>
    <w:p w14:paraId="42D59C8E" w14:textId="77777777" w:rsidR="00C04F4A" w:rsidRPr="00C04F4A" w:rsidRDefault="00145A9D" w:rsidP="00C04F4A">
      <w:pPr>
        <w:pStyle w:val="NoSpacing"/>
        <w:rPr>
          <w:rFonts w:ascii="Arial" w:eastAsia="Times" w:hAnsi="Arial" w:cs="Arial"/>
          <w:sz w:val="28"/>
          <w:szCs w:val="28"/>
        </w:rPr>
      </w:pPr>
      <w:r w:rsidRPr="00C04F4A">
        <w:rPr>
          <w:rFonts w:ascii="Arial" w:hAnsi="Arial" w:cs="Arial"/>
          <w:sz w:val="28"/>
          <w:szCs w:val="28"/>
        </w:rPr>
        <w:t>Find out more:</w:t>
      </w:r>
    </w:p>
    <w:p w14:paraId="7C24FCB0" w14:textId="5958E853" w:rsidR="00145A9D" w:rsidRPr="00C04F4A" w:rsidRDefault="00145A9D" w:rsidP="00C04F4A">
      <w:pPr>
        <w:pStyle w:val="NoSpacing"/>
        <w:rPr>
          <w:rFonts w:ascii="Arial" w:eastAsia="Times" w:hAnsi="Arial" w:cs="Arial"/>
          <w:color w:val="000000"/>
          <w:sz w:val="28"/>
          <w:szCs w:val="28"/>
        </w:rPr>
      </w:pPr>
      <w:hyperlink r:id="rId13" w:anchor="s9" w:history="1">
        <w:r w:rsidRPr="00C04F4A">
          <w:rPr>
            <w:rStyle w:val="Hyperlink0"/>
            <w:rFonts w:ascii="Arial" w:hAnsi="Arial" w:cs="Arial"/>
            <w:color w:val="0000EE"/>
            <w:sz w:val="28"/>
            <w:szCs w:val="28"/>
          </w:rPr>
          <w:t>The essential trustee - ensure your charity is accountable</w:t>
        </w:r>
      </w:hyperlink>
    </w:p>
    <w:p w14:paraId="253DEA35" w14:textId="3CABC601" w:rsidR="00763C74" w:rsidRPr="000857C1" w:rsidRDefault="00145A9D" w:rsidP="000857C1">
      <w:pPr>
        <w:pStyle w:val="Default"/>
        <w:spacing w:after="240" w:line="280" w:lineRule="atLeast"/>
        <w:rPr>
          <w:rFonts w:ascii="Arial" w:eastAsia="Times" w:hAnsi="Arial" w:cs="Arial"/>
          <w:sz w:val="28"/>
          <w:szCs w:val="28"/>
        </w:rPr>
      </w:pPr>
      <w:r w:rsidRPr="00405971">
        <w:rPr>
          <w:rFonts w:ascii="Arial" w:hAnsi="Arial" w:cs="Arial"/>
          <w:sz w:val="28"/>
          <w:szCs w:val="28"/>
        </w:rPr>
        <w:t>More information on these and other related topics can be found at</w:t>
      </w:r>
      <w:r w:rsidR="00925B0C">
        <w:rPr>
          <w:rFonts w:ascii="Arial" w:eastAsia="Times" w:hAnsi="Arial" w:cs="Arial"/>
          <w:sz w:val="28"/>
          <w:szCs w:val="28"/>
        </w:rPr>
        <w:t xml:space="preserve"> </w:t>
      </w:r>
      <w:hyperlink r:id="rId14" w:history="1">
        <w:r w:rsidR="00925B0C" w:rsidRPr="00C3761A">
          <w:rPr>
            <w:rStyle w:val="Hyperlink"/>
            <w:rFonts w:ascii="Arial" w:hAnsi="Arial" w:cs="Arial"/>
            <w:sz w:val="28"/>
            <w:szCs w:val="28"/>
          </w:rPr>
          <w:t>https://www.gov.uk/guidance/charity-trustee-whats-involved</w:t>
        </w:r>
      </w:hyperlink>
    </w:p>
    <w:p w14:paraId="1F996350" w14:textId="39A6BCC4" w:rsidR="00C84C2E" w:rsidRPr="00217910" w:rsidRDefault="00326852" w:rsidP="00C84C2E">
      <w:pPr>
        <w:pStyle w:val="NoSpacing"/>
        <w:rPr>
          <w:rFonts w:ascii="Arial" w:hAnsi="Arial" w:cs="Arial"/>
          <w:b/>
          <w:bCs/>
          <w:sz w:val="28"/>
          <w:szCs w:val="28"/>
        </w:rPr>
      </w:pPr>
      <w:r w:rsidRPr="00217910">
        <w:rPr>
          <w:rFonts w:ascii="Arial" w:eastAsia="Arial" w:hAnsi="Arial" w:cs="Arial"/>
          <w:b/>
          <w:bCs/>
          <w:sz w:val="28"/>
          <w:szCs w:val="28"/>
        </w:rPr>
        <w:lastRenderedPageBreak/>
        <w:t>Section 3</w:t>
      </w:r>
      <w:r w:rsidR="00217910">
        <w:rPr>
          <w:rFonts w:ascii="Arial" w:hAnsi="Arial" w:cs="Arial"/>
          <w:b/>
          <w:bCs/>
          <w:sz w:val="28"/>
          <w:szCs w:val="28"/>
        </w:rPr>
        <w:t>:</w:t>
      </w:r>
      <w:r w:rsidR="00217910" w:rsidRPr="00217910">
        <w:rPr>
          <w:rFonts w:ascii="Arial" w:hAnsi="Arial" w:cs="Arial"/>
          <w:b/>
          <w:bCs/>
          <w:sz w:val="28"/>
          <w:szCs w:val="28"/>
        </w:rPr>
        <w:t>The asylum system</w:t>
      </w:r>
    </w:p>
    <w:p w14:paraId="5A83BA58" w14:textId="77777777" w:rsidR="00C84C2E" w:rsidRPr="00C84C2E" w:rsidRDefault="00C84C2E" w:rsidP="00C84C2E">
      <w:pPr>
        <w:pStyle w:val="NoSpacing"/>
        <w:rPr>
          <w:rFonts w:ascii="Arial" w:hAnsi="Arial" w:cs="Arial"/>
          <w:sz w:val="28"/>
          <w:szCs w:val="28"/>
        </w:rPr>
      </w:pPr>
      <w:r w:rsidRPr="00C84C2E">
        <w:rPr>
          <w:rFonts w:ascii="Arial" w:hAnsi="Arial" w:cs="Arial"/>
          <w:sz w:val="28"/>
          <w:szCs w:val="28"/>
        </w:rPr>
        <w:t>Migrant is the name given to anyone who has migrated to another country for whatever reason. Migrants who come to FODI can belong to two groups, Asylum Seekers and Refugees.</w:t>
      </w:r>
    </w:p>
    <w:p w14:paraId="0A90AA59" w14:textId="77777777" w:rsidR="00C84C2E" w:rsidRPr="00C84C2E" w:rsidRDefault="00C84C2E" w:rsidP="00C84C2E">
      <w:pPr>
        <w:pStyle w:val="NoSpacing"/>
        <w:rPr>
          <w:rFonts w:ascii="Arial" w:hAnsi="Arial" w:cs="Arial"/>
          <w:sz w:val="28"/>
          <w:szCs w:val="28"/>
        </w:rPr>
      </w:pPr>
      <w:r w:rsidRPr="00C84C2E">
        <w:rPr>
          <w:rFonts w:ascii="Arial" w:hAnsi="Arial" w:cs="Arial"/>
          <w:sz w:val="28"/>
          <w:szCs w:val="28"/>
        </w:rPr>
        <w:t>An Asylum Seeker (AS) is someone fleeing from persecution in their homeland. An Asylum Seeker is a person who has applied for asylum and is awaiting a decision from the Home Office as to whether they will be given asylum.</w:t>
      </w:r>
    </w:p>
    <w:p w14:paraId="6AE3CCC8" w14:textId="77777777" w:rsidR="00C84C2E" w:rsidRPr="00C84C2E" w:rsidRDefault="00C84C2E" w:rsidP="00C84C2E">
      <w:pPr>
        <w:pStyle w:val="NoSpacing"/>
        <w:rPr>
          <w:rFonts w:ascii="Arial" w:hAnsi="Arial" w:cs="Arial"/>
          <w:sz w:val="28"/>
          <w:szCs w:val="28"/>
        </w:rPr>
      </w:pPr>
      <w:r w:rsidRPr="00C84C2E">
        <w:rPr>
          <w:rFonts w:ascii="Arial" w:hAnsi="Arial" w:cs="Arial"/>
          <w:sz w:val="28"/>
          <w:szCs w:val="28"/>
        </w:rPr>
        <w:t>Asylum claims are considered under the 1951 UN Refugee Convention, and its incorporation into European and UK immigration law.</w:t>
      </w:r>
    </w:p>
    <w:p w14:paraId="4033F431" w14:textId="77777777" w:rsidR="00C84C2E" w:rsidRPr="00C84C2E" w:rsidRDefault="00C84C2E" w:rsidP="00C84C2E">
      <w:pPr>
        <w:pStyle w:val="NoSpacing"/>
        <w:rPr>
          <w:rFonts w:ascii="Arial" w:hAnsi="Arial" w:cs="Arial"/>
          <w:sz w:val="28"/>
          <w:szCs w:val="28"/>
        </w:rPr>
      </w:pPr>
    </w:p>
    <w:p w14:paraId="3E59E126" w14:textId="3F6ADFE0" w:rsidR="00C84C2E" w:rsidRPr="00C84C2E" w:rsidRDefault="00C84C2E" w:rsidP="00C84C2E">
      <w:pPr>
        <w:pStyle w:val="NoSpacing"/>
        <w:rPr>
          <w:rFonts w:ascii="Arial" w:hAnsi="Arial" w:cs="Arial"/>
          <w:sz w:val="28"/>
          <w:szCs w:val="28"/>
        </w:rPr>
      </w:pPr>
      <w:r w:rsidRPr="00C84C2E">
        <w:rPr>
          <w:rFonts w:ascii="Arial" w:hAnsi="Arial" w:cs="Arial"/>
          <w:sz w:val="28"/>
          <w:szCs w:val="28"/>
        </w:rPr>
        <w:t>To be granted asylum (to get refugee status), it’s necessary to show that the person has a</w:t>
      </w:r>
      <w:r w:rsidR="00217910">
        <w:rPr>
          <w:rFonts w:ascii="Arial" w:hAnsi="Arial" w:cs="Arial"/>
          <w:sz w:val="28"/>
          <w:szCs w:val="28"/>
        </w:rPr>
        <w:t xml:space="preserve"> </w:t>
      </w:r>
      <w:r w:rsidRPr="00C84C2E">
        <w:rPr>
          <w:rFonts w:ascii="Arial" w:hAnsi="Arial" w:cs="Arial"/>
          <w:sz w:val="28"/>
          <w:szCs w:val="28"/>
        </w:rPr>
        <w:t>well-founded fear of persecution for reasons of race, religion, nationality, political opinion or membership of a particular social group, they are outside their country of origin or normal residence and cannot get protection in their own country.</w:t>
      </w:r>
    </w:p>
    <w:p w14:paraId="191F5562" w14:textId="65936B49" w:rsidR="00C84C2E" w:rsidRPr="00C84C2E" w:rsidRDefault="00C84C2E" w:rsidP="00C84C2E">
      <w:pPr>
        <w:pStyle w:val="NoSpacing"/>
        <w:rPr>
          <w:rFonts w:ascii="Arial" w:hAnsi="Arial" w:cs="Arial"/>
          <w:sz w:val="28"/>
          <w:szCs w:val="28"/>
        </w:rPr>
      </w:pPr>
      <w:r w:rsidRPr="00C84C2E">
        <w:rPr>
          <w:rFonts w:ascii="Arial" w:hAnsi="Arial" w:cs="Arial"/>
          <w:sz w:val="28"/>
          <w:szCs w:val="28"/>
        </w:rPr>
        <w:t xml:space="preserve">Currently, in </w:t>
      </w:r>
      <w:r w:rsidR="00A001E6">
        <w:rPr>
          <w:rFonts w:ascii="Arial" w:hAnsi="Arial" w:cs="Arial"/>
          <w:sz w:val="28"/>
          <w:szCs w:val="28"/>
        </w:rPr>
        <w:t xml:space="preserve">most </w:t>
      </w:r>
      <w:r w:rsidRPr="00C84C2E">
        <w:rPr>
          <w:rFonts w:ascii="Arial" w:hAnsi="Arial" w:cs="Arial"/>
          <w:sz w:val="28"/>
          <w:szCs w:val="28"/>
        </w:rPr>
        <w:t xml:space="preserve"> cases people seeking asylum do not have permission to work.</w:t>
      </w:r>
    </w:p>
    <w:p w14:paraId="621B5DA0" w14:textId="77777777" w:rsidR="00C84C2E" w:rsidRPr="00C84C2E" w:rsidRDefault="00C84C2E" w:rsidP="00C84C2E">
      <w:pPr>
        <w:pStyle w:val="NoSpacing"/>
        <w:rPr>
          <w:rFonts w:ascii="Arial" w:hAnsi="Arial" w:cs="Arial"/>
          <w:sz w:val="28"/>
          <w:szCs w:val="28"/>
        </w:rPr>
      </w:pPr>
      <w:r w:rsidRPr="00C84C2E">
        <w:rPr>
          <w:rFonts w:ascii="Arial" w:hAnsi="Arial" w:cs="Arial"/>
          <w:sz w:val="28"/>
          <w:szCs w:val="28"/>
        </w:rPr>
        <w:t>Support from the Home Office while an asylum claim is being considered comes mainly in two forms, named after the legal guidelines:</w:t>
      </w:r>
    </w:p>
    <w:p w14:paraId="4EE3B8D6" w14:textId="77777777" w:rsidR="00C84C2E" w:rsidRPr="00C84C2E" w:rsidRDefault="00C84C2E" w:rsidP="00C84C2E">
      <w:pPr>
        <w:pStyle w:val="NoSpacing"/>
        <w:rPr>
          <w:rFonts w:ascii="Arial" w:hAnsi="Arial" w:cs="Arial"/>
          <w:sz w:val="28"/>
          <w:szCs w:val="28"/>
        </w:rPr>
      </w:pPr>
    </w:p>
    <w:p w14:paraId="1136D14C" w14:textId="77777777" w:rsidR="00C84C2E" w:rsidRPr="00C84C2E" w:rsidRDefault="00C84C2E" w:rsidP="00C84C2E">
      <w:pPr>
        <w:pStyle w:val="NoSpacing"/>
        <w:rPr>
          <w:rFonts w:ascii="Arial" w:hAnsi="Arial" w:cs="Arial"/>
          <w:sz w:val="28"/>
          <w:szCs w:val="28"/>
        </w:rPr>
      </w:pPr>
      <w:r w:rsidRPr="00C84C2E">
        <w:rPr>
          <w:rFonts w:ascii="Arial" w:hAnsi="Arial" w:cs="Arial"/>
          <w:sz w:val="28"/>
          <w:szCs w:val="28"/>
        </w:rPr>
        <w:t>Section 95: ongoing support</w:t>
      </w:r>
    </w:p>
    <w:p w14:paraId="7F080521" w14:textId="77777777" w:rsidR="00C84C2E" w:rsidRPr="00C84C2E" w:rsidRDefault="00C84C2E" w:rsidP="00C84C2E">
      <w:pPr>
        <w:pStyle w:val="NoSpacing"/>
        <w:rPr>
          <w:rFonts w:ascii="Arial" w:hAnsi="Arial" w:cs="Arial"/>
          <w:sz w:val="28"/>
          <w:szCs w:val="28"/>
        </w:rPr>
      </w:pPr>
      <w:r w:rsidRPr="00C84C2E">
        <w:rPr>
          <w:rFonts w:ascii="Arial" w:hAnsi="Arial" w:cs="Arial"/>
          <w:sz w:val="28"/>
          <w:szCs w:val="28"/>
        </w:rPr>
        <w:t>After some days, weeks, or sometimes months in initial accommodation, the AS will be taken to new accommodation, usually a flat or shared house, somewhere else in the country.</w:t>
      </w:r>
    </w:p>
    <w:p w14:paraId="71B9CFDA" w14:textId="77777777" w:rsidR="00C84C2E" w:rsidRPr="00C84C2E" w:rsidRDefault="00C84C2E" w:rsidP="00C84C2E">
      <w:pPr>
        <w:pStyle w:val="NoSpacing"/>
        <w:rPr>
          <w:rFonts w:ascii="Arial" w:hAnsi="Arial" w:cs="Arial"/>
          <w:sz w:val="28"/>
          <w:szCs w:val="28"/>
        </w:rPr>
      </w:pPr>
    </w:p>
    <w:p w14:paraId="0067CA9F" w14:textId="7A538DEA" w:rsidR="00C84C2E" w:rsidRPr="00C84C2E" w:rsidRDefault="00C84C2E" w:rsidP="00C84C2E">
      <w:pPr>
        <w:pStyle w:val="NoSpacing"/>
        <w:rPr>
          <w:rFonts w:ascii="Arial" w:hAnsi="Arial" w:cs="Arial"/>
          <w:sz w:val="28"/>
          <w:szCs w:val="28"/>
        </w:rPr>
      </w:pPr>
      <w:r w:rsidRPr="00C84C2E">
        <w:rPr>
          <w:rFonts w:ascii="Arial" w:hAnsi="Arial" w:cs="Arial"/>
          <w:sz w:val="28"/>
          <w:szCs w:val="28"/>
        </w:rPr>
        <w:t>They will now qualify for what is known as “Section 95 support”, which is housing plus £4</w:t>
      </w:r>
      <w:r w:rsidR="001569E5">
        <w:rPr>
          <w:rFonts w:ascii="Arial" w:hAnsi="Arial" w:cs="Arial"/>
          <w:sz w:val="28"/>
          <w:szCs w:val="28"/>
        </w:rPr>
        <w:t>9.18</w:t>
      </w:r>
      <w:r w:rsidRPr="00C84C2E">
        <w:rPr>
          <w:rFonts w:ascii="Arial" w:hAnsi="Arial" w:cs="Arial"/>
          <w:sz w:val="28"/>
          <w:szCs w:val="28"/>
        </w:rPr>
        <w:t xml:space="preserve"> per week (as of January 202</w:t>
      </w:r>
      <w:r w:rsidR="001569E5">
        <w:rPr>
          <w:rFonts w:ascii="Arial" w:hAnsi="Arial" w:cs="Arial"/>
          <w:sz w:val="28"/>
          <w:szCs w:val="28"/>
        </w:rPr>
        <w:t>5</w:t>
      </w:r>
      <w:r w:rsidRPr="00C84C2E">
        <w:rPr>
          <w:rFonts w:ascii="Arial" w:hAnsi="Arial" w:cs="Arial"/>
          <w:sz w:val="28"/>
          <w:szCs w:val="28"/>
        </w:rPr>
        <w:t>)for each person.  Adults and children receive the same amount per person.</w:t>
      </w:r>
    </w:p>
    <w:p w14:paraId="28D4E2F2" w14:textId="77777777" w:rsidR="00C84C2E" w:rsidRPr="00C84C2E" w:rsidRDefault="00C84C2E" w:rsidP="00C84C2E">
      <w:pPr>
        <w:pStyle w:val="NoSpacing"/>
        <w:rPr>
          <w:rFonts w:ascii="Arial" w:hAnsi="Arial" w:cs="Arial"/>
          <w:sz w:val="28"/>
          <w:szCs w:val="28"/>
        </w:rPr>
      </w:pPr>
      <w:r w:rsidRPr="00C84C2E">
        <w:rPr>
          <w:rFonts w:ascii="Arial" w:hAnsi="Arial" w:cs="Arial"/>
          <w:sz w:val="28"/>
          <w:szCs w:val="28"/>
        </w:rPr>
        <w:t xml:space="preserve">They will normally be able to continue to receive this support until “appeals rights are exhausted”.  </w:t>
      </w:r>
    </w:p>
    <w:p w14:paraId="0A1325B3" w14:textId="77777777" w:rsidR="00C84C2E" w:rsidRPr="00C84C2E" w:rsidRDefault="00C84C2E" w:rsidP="00C84C2E">
      <w:pPr>
        <w:pStyle w:val="NoSpacing"/>
        <w:rPr>
          <w:rFonts w:ascii="Arial" w:hAnsi="Arial" w:cs="Arial"/>
          <w:sz w:val="28"/>
          <w:szCs w:val="28"/>
        </w:rPr>
      </w:pPr>
      <w:r w:rsidRPr="00C84C2E">
        <w:rPr>
          <w:rFonts w:ascii="Arial" w:hAnsi="Arial" w:cs="Arial"/>
          <w:sz w:val="28"/>
          <w:szCs w:val="28"/>
        </w:rPr>
        <w:t>They will not have any choice about where in the UK they are housed. They can be sent anywhere in the UK (though usually not London and the south-east of England).</w:t>
      </w:r>
    </w:p>
    <w:p w14:paraId="1B9A0657" w14:textId="77777777" w:rsidR="00C84C2E" w:rsidRPr="00C84C2E" w:rsidRDefault="00C84C2E" w:rsidP="00C84C2E">
      <w:pPr>
        <w:pStyle w:val="NoSpacing"/>
        <w:rPr>
          <w:rFonts w:ascii="Arial" w:hAnsi="Arial" w:cs="Arial"/>
          <w:sz w:val="28"/>
          <w:szCs w:val="28"/>
        </w:rPr>
      </w:pPr>
    </w:p>
    <w:p w14:paraId="7EF207ED" w14:textId="77777777" w:rsidR="00C84C2E" w:rsidRPr="00C84C2E" w:rsidRDefault="00C84C2E" w:rsidP="00C84C2E">
      <w:pPr>
        <w:pStyle w:val="NoSpacing"/>
        <w:rPr>
          <w:rFonts w:ascii="Arial" w:hAnsi="Arial" w:cs="Arial"/>
          <w:sz w:val="28"/>
          <w:szCs w:val="28"/>
        </w:rPr>
      </w:pPr>
      <w:r w:rsidRPr="00C84C2E">
        <w:rPr>
          <w:rFonts w:ascii="Arial" w:hAnsi="Arial" w:cs="Arial"/>
          <w:sz w:val="28"/>
          <w:szCs w:val="28"/>
        </w:rPr>
        <w:t>They will receive instructions on how to receive the money, which will be paid through a card called an ASPEN card.  This can be used like a debit card, to withdraw money from cash machines (ATMs) or to pay for items in shops.</w:t>
      </w:r>
    </w:p>
    <w:p w14:paraId="26270483" w14:textId="77777777" w:rsidR="00C84C2E" w:rsidRPr="00C84C2E" w:rsidRDefault="00C84C2E" w:rsidP="00C84C2E">
      <w:pPr>
        <w:pStyle w:val="NoSpacing"/>
        <w:rPr>
          <w:rFonts w:ascii="Arial" w:hAnsi="Arial" w:cs="Arial"/>
          <w:sz w:val="28"/>
          <w:szCs w:val="28"/>
        </w:rPr>
      </w:pPr>
    </w:p>
    <w:p w14:paraId="41E4E158" w14:textId="77777777" w:rsidR="00C84C2E" w:rsidRPr="00C84C2E" w:rsidRDefault="00C84C2E" w:rsidP="00C84C2E">
      <w:pPr>
        <w:pStyle w:val="NoSpacing"/>
        <w:rPr>
          <w:rFonts w:ascii="Arial" w:hAnsi="Arial" w:cs="Arial"/>
          <w:sz w:val="28"/>
          <w:szCs w:val="28"/>
        </w:rPr>
      </w:pPr>
      <w:r w:rsidRPr="00C84C2E">
        <w:rPr>
          <w:rFonts w:ascii="Arial" w:hAnsi="Arial" w:cs="Arial"/>
          <w:sz w:val="28"/>
          <w:szCs w:val="28"/>
        </w:rPr>
        <w:t xml:space="preserve">Destitution </w:t>
      </w:r>
    </w:p>
    <w:p w14:paraId="04A5B8F3" w14:textId="72784E67" w:rsidR="00C84C2E" w:rsidRPr="00C84C2E" w:rsidRDefault="00C84C2E" w:rsidP="00C84C2E">
      <w:pPr>
        <w:pStyle w:val="NoSpacing"/>
        <w:rPr>
          <w:rFonts w:ascii="Arial" w:hAnsi="Arial" w:cs="Arial"/>
          <w:sz w:val="28"/>
          <w:szCs w:val="28"/>
          <w:u w:color="0433FF"/>
        </w:rPr>
      </w:pPr>
      <w:r w:rsidRPr="00C84C2E">
        <w:rPr>
          <w:rFonts w:ascii="Arial" w:hAnsi="Arial" w:cs="Arial"/>
          <w:sz w:val="28"/>
          <w:szCs w:val="28"/>
          <w:u w:color="0433FF"/>
        </w:rPr>
        <w:t>After a refusal from the Home Office, and having exhausted all appeal rights,  asylum seekers may lose financial support and their accommodation, leaving them homeless and destitute.</w:t>
      </w:r>
    </w:p>
    <w:p w14:paraId="64B4FCCB" w14:textId="77777777" w:rsidR="00C84C2E" w:rsidRPr="00C84C2E" w:rsidRDefault="00C84C2E" w:rsidP="00C84C2E">
      <w:pPr>
        <w:pStyle w:val="NoSpacing"/>
        <w:rPr>
          <w:rFonts w:ascii="Arial" w:hAnsi="Arial" w:cs="Arial"/>
          <w:color w:val="0433FF"/>
          <w:sz w:val="28"/>
          <w:szCs w:val="28"/>
          <w:u w:color="0433FF"/>
        </w:rPr>
      </w:pPr>
    </w:p>
    <w:p w14:paraId="0E52F2A2" w14:textId="77777777" w:rsidR="00C84C2E" w:rsidRPr="00C84C2E" w:rsidRDefault="00C84C2E" w:rsidP="00C84C2E">
      <w:pPr>
        <w:pStyle w:val="NoSpacing"/>
        <w:rPr>
          <w:rFonts w:ascii="Arial" w:hAnsi="Arial" w:cs="Arial"/>
          <w:sz w:val="28"/>
          <w:szCs w:val="28"/>
        </w:rPr>
      </w:pPr>
    </w:p>
    <w:p w14:paraId="1F32E022" w14:textId="77777777" w:rsidR="00C84C2E" w:rsidRPr="00C84C2E" w:rsidRDefault="00C84C2E" w:rsidP="00C84C2E">
      <w:pPr>
        <w:pStyle w:val="NoSpacing"/>
        <w:rPr>
          <w:rFonts w:ascii="Arial" w:hAnsi="Arial" w:cs="Arial"/>
          <w:sz w:val="28"/>
          <w:szCs w:val="28"/>
        </w:rPr>
      </w:pPr>
      <w:r w:rsidRPr="00C84C2E">
        <w:rPr>
          <w:rFonts w:ascii="Arial" w:hAnsi="Arial" w:cs="Arial"/>
          <w:sz w:val="28"/>
          <w:szCs w:val="28"/>
        </w:rPr>
        <w:t>Section 4 is a form of support for people after they have been refused asylum.</w:t>
      </w:r>
    </w:p>
    <w:p w14:paraId="7DCD436D" w14:textId="77777777" w:rsidR="00C84C2E" w:rsidRPr="00C84C2E" w:rsidRDefault="00C84C2E" w:rsidP="00C84C2E">
      <w:pPr>
        <w:pStyle w:val="NoSpacing"/>
        <w:rPr>
          <w:rFonts w:ascii="Arial" w:hAnsi="Arial" w:cs="Arial"/>
          <w:sz w:val="28"/>
          <w:szCs w:val="28"/>
        </w:rPr>
      </w:pPr>
      <w:r w:rsidRPr="00C84C2E">
        <w:rPr>
          <w:rFonts w:ascii="Arial" w:hAnsi="Arial" w:cs="Arial"/>
          <w:sz w:val="28"/>
          <w:szCs w:val="28"/>
        </w:rPr>
        <w:lastRenderedPageBreak/>
        <w:t>This is a form of support for some people whose asylum claims have been refused. This support comes in the form of accommodation and a financial payment via an Aspen card. The card can be used to buy provisions and goods only in certain retail outlets.</w:t>
      </w:r>
    </w:p>
    <w:p w14:paraId="46A0ACF3" w14:textId="77777777" w:rsidR="00C84C2E" w:rsidRPr="00C84C2E" w:rsidRDefault="00C84C2E" w:rsidP="00C84C2E">
      <w:pPr>
        <w:pStyle w:val="NoSpacing"/>
        <w:rPr>
          <w:rFonts w:ascii="Arial" w:hAnsi="Arial" w:cs="Arial"/>
          <w:sz w:val="28"/>
          <w:szCs w:val="28"/>
          <w:u w:color="FF2600"/>
        </w:rPr>
      </w:pPr>
      <w:r w:rsidRPr="00C84C2E">
        <w:rPr>
          <w:rFonts w:ascii="Arial" w:hAnsi="Arial" w:cs="Arial"/>
          <w:sz w:val="28"/>
          <w:szCs w:val="28"/>
          <w:u w:color="FF2600"/>
        </w:rPr>
        <w:t>There is no choice about where the accommodation is in the UK. It also used to provide accommodation for people applying to be released from detention if this accommodation was necessary to avoid breaching their human rights.  This changed in January 2018.</w:t>
      </w:r>
    </w:p>
    <w:p w14:paraId="1D17C5F7" w14:textId="77777777" w:rsidR="00C84C2E" w:rsidRPr="00C84C2E" w:rsidRDefault="00C84C2E" w:rsidP="00C84C2E">
      <w:pPr>
        <w:pStyle w:val="NoSpacing"/>
        <w:rPr>
          <w:rFonts w:ascii="Arial" w:hAnsi="Arial" w:cs="Arial"/>
          <w:sz w:val="28"/>
          <w:szCs w:val="28"/>
        </w:rPr>
      </w:pPr>
      <w:r w:rsidRPr="00C84C2E">
        <w:rPr>
          <w:rFonts w:ascii="Arial" w:hAnsi="Arial" w:cs="Arial"/>
          <w:sz w:val="28"/>
          <w:szCs w:val="28"/>
        </w:rPr>
        <w:t>To be eligible for Section 4 support, the AS must be able to show that they are destitute and that one or more of the following situations applies to them:</w:t>
      </w:r>
    </w:p>
    <w:p w14:paraId="3412467C" w14:textId="0C64C420" w:rsidR="00C84C2E" w:rsidRPr="00C84C2E" w:rsidRDefault="00C84C2E" w:rsidP="00C84C2E">
      <w:pPr>
        <w:pStyle w:val="NoSpacing"/>
        <w:rPr>
          <w:rFonts w:ascii="Arial" w:hAnsi="Arial" w:cs="Arial"/>
          <w:sz w:val="28"/>
          <w:szCs w:val="28"/>
        </w:rPr>
      </w:pPr>
      <w:r w:rsidRPr="00C84C2E">
        <w:rPr>
          <w:rFonts w:ascii="Arial" w:hAnsi="Arial" w:cs="Arial"/>
          <w:sz w:val="28"/>
          <w:szCs w:val="28"/>
        </w:rPr>
        <w:t>that they are taking all reasonable steps to leave the UK or facilitate their departure from the UK (for example by signing up for the “voluntary return” scheme) but there are barriers or delays that prevent leaving</w:t>
      </w:r>
      <w:r w:rsidR="001569E5">
        <w:rPr>
          <w:rFonts w:ascii="Arial" w:hAnsi="Arial" w:cs="Arial"/>
          <w:sz w:val="28"/>
          <w:szCs w:val="28"/>
        </w:rPr>
        <w:t>:</w:t>
      </w:r>
    </w:p>
    <w:p w14:paraId="3C26CDE7" w14:textId="77777777" w:rsidR="00C84C2E" w:rsidRPr="00C84C2E" w:rsidRDefault="00C84C2E" w:rsidP="00B03617">
      <w:pPr>
        <w:pStyle w:val="NoSpacing"/>
        <w:numPr>
          <w:ilvl w:val="0"/>
          <w:numId w:val="10"/>
        </w:numPr>
        <w:rPr>
          <w:rFonts w:ascii="Arial" w:hAnsi="Arial" w:cs="Arial"/>
          <w:sz w:val="28"/>
          <w:szCs w:val="28"/>
        </w:rPr>
      </w:pPr>
      <w:r w:rsidRPr="00C84C2E">
        <w:rPr>
          <w:rFonts w:ascii="Arial" w:hAnsi="Arial" w:cs="Arial"/>
          <w:sz w:val="28"/>
          <w:szCs w:val="28"/>
        </w:rPr>
        <w:t>that they are unable to leave the UK because they are physically or medically unable to travel. This includes women who are pregnant and are in roughly the last six weeks of their pregnancy, or in the first six weeks after giving birth.</w:t>
      </w:r>
    </w:p>
    <w:p w14:paraId="37B5DC01" w14:textId="77777777" w:rsidR="00C84C2E" w:rsidRPr="00C84C2E" w:rsidRDefault="00C84C2E" w:rsidP="00B03617">
      <w:pPr>
        <w:pStyle w:val="NoSpacing"/>
        <w:numPr>
          <w:ilvl w:val="0"/>
          <w:numId w:val="10"/>
        </w:numPr>
        <w:rPr>
          <w:rFonts w:ascii="Arial" w:hAnsi="Arial" w:cs="Arial"/>
          <w:sz w:val="28"/>
          <w:szCs w:val="28"/>
        </w:rPr>
      </w:pPr>
      <w:r w:rsidRPr="00C84C2E">
        <w:rPr>
          <w:rFonts w:ascii="Arial" w:hAnsi="Arial" w:cs="Arial"/>
          <w:sz w:val="28"/>
          <w:szCs w:val="28"/>
        </w:rPr>
        <w:t>that the Home Office accepts that there is “no viable route of return” to the country of origin.  This is a very unusual situation.</w:t>
      </w:r>
    </w:p>
    <w:p w14:paraId="56C5D7F8" w14:textId="77777777" w:rsidR="00C84C2E" w:rsidRPr="00C84C2E" w:rsidRDefault="00C84C2E" w:rsidP="00B03617">
      <w:pPr>
        <w:pStyle w:val="NoSpacing"/>
        <w:numPr>
          <w:ilvl w:val="0"/>
          <w:numId w:val="10"/>
        </w:numPr>
        <w:rPr>
          <w:rFonts w:ascii="Arial" w:hAnsi="Arial" w:cs="Arial"/>
          <w:sz w:val="28"/>
          <w:szCs w:val="28"/>
        </w:rPr>
      </w:pPr>
      <w:r w:rsidRPr="00C84C2E">
        <w:rPr>
          <w:rFonts w:ascii="Arial" w:hAnsi="Arial" w:cs="Arial"/>
          <w:sz w:val="28"/>
          <w:szCs w:val="28"/>
        </w:rPr>
        <w:t xml:space="preserve">that they have been granted permission to proceed with an application for judicial review of the decision on their asylum claim  </w:t>
      </w:r>
    </w:p>
    <w:p w14:paraId="7EFB3B7A" w14:textId="77777777" w:rsidR="00C84C2E" w:rsidRPr="00C84C2E" w:rsidRDefault="00C84C2E" w:rsidP="00B03617">
      <w:pPr>
        <w:pStyle w:val="NoSpacing"/>
        <w:numPr>
          <w:ilvl w:val="0"/>
          <w:numId w:val="10"/>
        </w:numPr>
        <w:rPr>
          <w:rFonts w:ascii="Arial" w:hAnsi="Arial" w:cs="Arial"/>
          <w:sz w:val="28"/>
          <w:szCs w:val="28"/>
        </w:rPr>
      </w:pPr>
      <w:r w:rsidRPr="00C84C2E">
        <w:rPr>
          <w:rFonts w:ascii="Arial" w:hAnsi="Arial" w:cs="Arial"/>
          <w:sz w:val="28"/>
          <w:szCs w:val="28"/>
        </w:rPr>
        <w:t>that the provision of support is necessary to avoid breaching human rights</w:t>
      </w:r>
    </w:p>
    <w:p w14:paraId="0725B73A" w14:textId="77777777" w:rsidR="00C84C2E" w:rsidRPr="00C84C2E" w:rsidRDefault="00C84C2E" w:rsidP="00C84C2E">
      <w:pPr>
        <w:pStyle w:val="NoSpacing"/>
        <w:rPr>
          <w:rFonts w:ascii="Arial" w:hAnsi="Arial" w:cs="Arial"/>
          <w:sz w:val="28"/>
          <w:szCs w:val="28"/>
        </w:rPr>
      </w:pPr>
      <w:r w:rsidRPr="00C84C2E">
        <w:rPr>
          <w:rFonts w:ascii="Arial" w:hAnsi="Arial" w:cs="Arial"/>
          <w:sz w:val="28"/>
          <w:szCs w:val="28"/>
        </w:rPr>
        <w:t xml:space="preserve">It is this last category that is likely to apply if the AS has submitted further submissions to the Home Office asking them to consider them as a fresh claim.  </w:t>
      </w:r>
    </w:p>
    <w:p w14:paraId="4CF2E1F1" w14:textId="77777777" w:rsidR="00C84C2E" w:rsidRPr="00C84C2E" w:rsidRDefault="00C84C2E" w:rsidP="00C84C2E">
      <w:pPr>
        <w:pStyle w:val="NoSpacing"/>
        <w:rPr>
          <w:rFonts w:ascii="Arial" w:hAnsi="Arial" w:cs="Arial"/>
          <w:sz w:val="28"/>
          <w:szCs w:val="28"/>
          <w:u w:color="FF2600"/>
        </w:rPr>
      </w:pPr>
      <w:r w:rsidRPr="00C84C2E">
        <w:rPr>
          <w:rFonts w:ascii="Arial" w:hAnsi="Arial" w:cs="Arial"/>
          <w:sz w:val="28"/>
          <w:szCs w:val="28"/>
          <w:u w:color="FF2600"/>
        </w:rPr>
        <w:t>Section 4 support is only given while waiting for the Home Office to decide if they view further submissions as a fresh claim.  If the Home Office accept that further submissions pass the “fresh claim test” but have not made a substantive decision on a fresh claim, the AS may then be eligible for the Section 95 support.</w:t>
      </w:r>
    </w:p>
    <w:p w14:paraId="1CD2CB65" w14:textId="77777777" w:rsidR="00C84C2E" w:rsidRPr="00C84C2E" w:rsidRDefault="00C84C2E" w:rsidP="00C84C2E">
      <w:pPr>
        <w:pStyle w:val="NoSpacing"/>
        <w:rPr>
          <w:rFonts w:ascii="Arial" w:hAnsi="Arial" w:cs="Arial"/>
          <w:sz w:val="28"/>
          <w:szCs w:val="28"/>
          <w:u w:color="FF2600"/>
        </w:rPr>
      </w:pPr>
      <w:r w:rsidRPr="00C84C2E">
        <w:rPr>
          <w:rFonts w:ascii="Arial" w:hAnsi="Arial" w:cs="Arial"/>
          <w:sz w:val="28"/>
          <w:szCs w:val="28"/>
          <w:u w:color="FF2600"/>
        </w:rPr>
        <w:t xml:space="preserve">If the AS receives Section 4 from the other categories – such as medical condition or voluntary return – the support will be “reviewed” every few months and evidence may be required to prove that they remain eligible for this support. It is important to keep documents (such as medical appointments or trips to a consulate) to submit to the Home Office when requested. </w:t>
      </w:r>
    </w:p>
    <w:p w14:paraId="5DD1AA4C" w14:textId="77777777" w:rsidR="00C84C2E" w:rsidRPr="00C84C2E" w:rsidRDefault="00C84C2E" w:rsidP="00C84C2E">
      <w:pPr>
        <w:pStyle w:val="NoSpacing"/>
        <w:rPr>
          <w:rFonts w:ascii="Arial" w:hAnsi="Arial" w:cs="Arial"/>
          <w:sz w:val="28"/>
          <w:szCs w:val="28"/>
        </w:rPr>
      </w:pPr>
      <w:r w:rsidRPr="00C84C2E">
        <w:rPr>
          <w:rFonts w:ascii="Arial" w:hAnsi="Arial" w:cs="Arial"/>
          <w:sz w:val="28"/>
          <w:szCs w:val="28"/>
        </w:rPr>
        <w:t>Refugees are people who have been given the right to remain in the UK by the Home Office, usually for a period of 5 years. They can work but must find their own accommodation. Becoming a refugee can often be a difficult time for an AS whilst they begin to live as a citizen of the UK.</w:t>
      </w:r>
    </w:p>
    <w:p w14:paraId="4F7EFFD3" w14:textId="77777777" w:rsidR="00C84C2E" w:rsidRPr="00C84C2E" w:rsidRDefault="00C84C2E" w:rsidP="00C84C2E">
      <w:pPr>
        <w:pStyle w:val="NoSpacing"/>
        <w:rPr>
          <w:rFonts w:ascii="Arial" w:hAnsi="Arial" w:cs="Arial"/>
          <w:sz w:val="28"/>
          <w:szCs w:val="28"/>
        </w:rPr>
      </w:pPr>
      <w:r w:rsidRPr="00C84C2E">
        <w:rPr>
          <w:rFonts w:ascii="Arial" w:hAnsi="Arial" w:cs="Arial"/>
          <w:sz w:val="28"/>
          <w:szCs w:val="28"/>
        </w:rPr>
        <w:t xml:space="preserve">The web address from Right to Remain organisation given below explains issues around asylum seekers and refugees in much greater detail and should be viewed by all Trustees.      </w:t>
      </w:r>
      <w:hyperlink r:id="rId15" w:history="1">
        <w:r w:rsidRPr="00C84C2E">
          <w:rPr>
            <w:rStyle w:val="Hyperlink0"/>
            <w:rFonts w:ascii="Arial" w:hAnsi="Arial" w:cs="Arial"/>
            <w:sz w:val="28"/>
            <w:szCs w:val="28"/>
          </w:rPr>
          <w:t>https://righttoremain.org.uk/toolkit/</w:t>
        </w:r>
      </w:hyperlink>
    </w:p>
    <w:p w14:paraId="56290FCD" w14:textId="77777777" w:rsidR="00C84C2E" w:rsidRPr="00C84C2E" w:rsidRDefault="00C84C2E" w:rsidP="00C84C2E">
      <w:pPr>
        <w:pStyle w:val="NoSpacing"/>
        <w:rPr>
          <w:rFonts w:ascii="Arial" w:hAnsi="Arial" w:cs="Arial"/>
          <w:sz w:val="28"/>
          <w:szCs w:val="28"/>
        </w:rPr>
      </w:pPr>
    </w:p>
    <w:p w14:paraId="005016A0" w14:textId="77777777" w:rsidR="00C84C2E" w:rsidRDefault="00C84C2E" w:rsidP="00C84C2E">
      <w:pPr>
        <w:pStyle w:val="NoSpacing"/>
        <w:rPr>
          <w:rStyle w:val="hgkelc"/>
          <w:rFonts w:ascii="Arial" w:hAnsi="Arial" w:cs="Arial"/>
          <w:color w:val="202124"/>
          <w:spacing w:val="4"/>
          <w:sz w:val="28"/>
          <w:szCs w:val="28"/>
          <w:shd w:val="clear" w:color="auto" w:fill="FFFFFF"/>
        </w:rPr>
      </w:pPr>
      <w:r w:rsidRPr="00C84C2E">
        <w:rPr>
          <w:rStyle w:val="hgkelc"/>
          <w:rFonts w:ascii="Arial" w:hAnsi="Arial" w:cs="Arial"/>
          <w:b/>
          <w:bCs/>
          <w:color w:val="202124"/>
          <w:spacing w:val="4"/>
          <w:sz w:val="28"/>
          <w:szCs w:val="28"/>
          <w:shd w:val="clear" w:color="auto" w:fill="FFFFFF"/>
        </w:rPr>
        <w:t>Section 98</w:t>
      </w:r>
      <w:r w:rsidRPr="00C84C2E">
        <w:rPr>
          <w:rStyle w:val="hgkelc"/>
          <w:rFonts w:ascii="Arial" w:hAnsi="Arial" w:cs="Arial"/>
          <w:color w:val="202124"/>
          <w:spacing w:val="4"/>
          <w:sz w:val="28"/>
          <w:szCs w:val="28"/>
          <w:shd w:val="clear" w:color="auto" w:fill="FFFFFF"/>
        </w:rPr>
        <w:t> (</w:t>
      </w:r>
      <w:r w:rsidRPr="00C84C2E">
        <w:rPr>
          <w:rStyle w:val="hgkelc"/>
          <w:rFonts w:ascii="Arial" w:hAnsi="Arial" w:cs="Arial"/>
          <w:b/>
          <w:bCs/>
          <w:color w:val="202124"/>
          <w:spacing w:val="4"/>
          <w:sz w:val="28"/>
          <w:szCs w:val="28"/>
          <w:shd w:val="clear" w:color="auto" w:fill="FFFFFF"/>
        </w:rPr>
        <w:t>s98</w:t>
      </w:r>
      <w:r w:rsidRPr="00C84C2E">
        <w:rPr>
          <w:rStyle w:val="hgkelc"/>
          <w:rFonts w:ascii="Arial" w:hAnsi="Arial" w:cs="Arial"/>
          <w:color w:val="202124"/>
          <w:spacing w:val="4"/>
          <w:sz w:val="28"/>
          <w:szCs w:val="28"/>
          <w:shd w:val="clear" w:color="auto" w:fill="FFFFFF"/>
        </w:rPr>
        <w:t>) </w:t>
      </w:r>
      <w:r w:rsidRPr="00C84C2E">
        <w:rPr>
          <w:rStyle w:val="hgkelc"/>
          <w:rFonts w:ascii="Arial" w:hAnsi="Arial" w:cs="Arial"/>
          <w:b/>
          <w:bCs/>
          <w:color w:val="202124"/>
          <w:spacing w:val="4"/>
          <w:sz w:val="28"/>
          <w:szCs w:val="28"/>
          <w:shd w:val="clear" w:color="auto" w:fill="FFFFFF"/>
        </w:rPr>
        <w:t>support</w:t>
      </w:r>
      <w:r w:rsidRPr="00C84C2E">
        <w:rPr>
          <w:rStyle w:val="hgkelc"/>
          <w:rFonts w:ascii="Arial" w:hAnsi="Arial" w:cs="Arial"/>
          <w:color w:val="202124"/>
          <w:spacing w:val="4"/>
          <w:sz w:val="28"/>
          <w:szCs w:val="28"/>
          <w:shd w:val="clear" w:color="auto" w:fill="FFFFFF"/>
        </w:rPr>
        <w:t> is a form of temporary </w:t>
      </w:r>
      <w:r w:rsidRPr="00C84C2E">
        <w:rPr>
          <w:rStyle w:val="hgkelc"/>
          <w:rFonts w:ascii="Arial" w:hAnsi="Arial" w:cs="Arial"/>
          <w:b/>
          <w:bCs/>
          <w:color w:val="202124"/>
          <w:spacing w:val="4"/>
          <w:sz w:val="28"/>
          <w:szCs w:val="28"/>
          <w:shd w:val="clear" w:color="auto" w:fill="FFFFFF"/>
        </w:rPr>
        <w:t>support</w:t>
      </w:r>
      <w:r w:rsidRPr="00C84C2E">
        <w:rPr>
          <w:rStyle w:val="hgkelc"/>
          <w:rFonts w:ascii="Arial" w:hAnsi="Arial" w:cs="Arial"/>
          <w:color w:val="202124"/>
          <w:spacing w:val="4"/>
          <w:sz w:val="28"/>
          <w:szCs w:val="28"/>
          <w:shd w:val="clear" w:color="auto" w:fill="FFFFFF"/>
        </w:rPr>
        <w:t> that is provided to </w:t>
      </w:r>
      <w:r w:rsidRPr="00C84C2E">
        <w:rPr>
          <w:rStyle w:val="hgkelc"/>
          <w:rFonts w:ascii="Arial" w:hAnsi="Arial" w:cs="Arial"/>
          <w:b/>
          <w:bCs/>
          <w:color w:val="202124"/>
          <w:spacing w:val="4"/>
          <w:sz w:val="28"/>
          <w:szCs w:val="28"/>
          <w:shd w:val="clear" w:color="auto" w:fill="FFFFFF"/>
        </w:rPr>
        <w:t>asylum seekers</w:t>
      </w:r>
      <w:r w:rsidRPr="00C84C2E">
        <w:rPr>
          <w:rStyle w:val="hgkelc"/>
          <w:rFonts w:ascii="Arial" w:hAnsi="Arial" w:cs="Arial"/>
          <w:color w:val="202124"/>
          <w:spacing w:val="4"/>
          <w:sz w:val="28"/>
          <w:szCs w:val="28"/>
          <w:shd w:val="clear" w:color="auto" w:fill="FFFFFF"/>
        </w:rPr>
        <w:t> who appear to be destitute and who are awaiting a decision on their application for s95 </w:t>
      </w:r>
      <w:r w:rsidRPr="00C84C2E">
        <w:rPr>
          <w:rStyle w:val="hgkelc"/>
          <w:rFonts w:ascii="Arial" w:hAnsi="Arial" w:cs="Arial"/>
          <w:b/>
          <w:bCs/>
          <w:color w:val="202124"/>
          <w:spacing w:val="4"/>
          <w:sz w:val="28"/>
          <w:szCs w:val="28"/>
          <w:shd w:val="clear" w:color="auto" w:fill="FFFFFF"/>
        </w:rPr>
        <w:t>asylum support</w:t>
      </w:r>
      <w:r w:rsidRPr="00C84C2E">
        <w:rPr>
          <w:rStyle w:val="hgkelc"/>
          <w:rFonts w:ascii="Arial" w:hAnsi="Arial" w:cs="Arial"/>
          <w:color w:val="202124"/>
          <w:spacing w:val="4"/>
          <w:sz w:val="28"/>
          <w:szCs w:val="28"/>
          <w:shd w:val="clear" w:color="auto" w:fill="FFFFFF"/>
        </w:rPr>
        <w:t>.</w:t>
      </w:r>
    </w:p>
    <w:p w14:paraId="30386CF6" w14:textId="77777777" w:rsidR="00E62F78" w:rsidRDefault="00E62F78" w:rsidP="00C84C2E">
      <w:pPr>
        <w:pStyle w:val="NoSpacing"/>
        <w:rPr>
          <w:rStyle w:val="hgkelc"/>
          <w:rFonts w:ascii="Arial" w:hAnsi="Arial" w:cs="Arial"/>
          <w:color w:val="202124"/>
          <w:spacing w:val="4"/>
          <w:sz w:val="28"/>
          <w:szCs w:val="28"/>
          <w:shd w:val="clear" w:color="auto" w:fill="FFFFFF"/>
        </w:rPr>
      </w:pPr>
    </w:p>
    <w:p w14:paraId="7479B3E2" w14:textId="77777777" w:rsidR="00E62F78" w:rsidRDefault="00E62F78" w:rsidP="00C84C2E">
      <w:pPr>
        <w:pStyle w:val="NoSpacing"/>
        <w:rPr>
          <w:rStyle w:val="hgkelc"/>
          <w:rFonts w:ascii="Arial" w:hAnsi="Arial" w:cs="Arial"/>
          <w:color w:val="202124"/>
          <w:spacing w:val="4"/>
          <w:sz w:val="28"/>
          <w:szCs w:val="28"/>
          <w:shd w:val="clear" w:color="auto" w:fill="FFFFFF"/>
        </w:rPr>
      </w:pPr>
    </w:p>
    <w:p w14:paraId="3935B264" w14:textId="4704E925" w:rsidR="00E62F78" w:rsidRPr="00E62F78" w:rsidRDefault="00733F48" w:rsidP="00E62F78">
      <w:pPr>
        <w:pStyle w:val="NoSpacing"/>
        <w:rPr>
          <w:rFonts w:ascii="Arial" w:hAnsi="Arial" w:cs="Arial"/>
          <w:b/>
          <w:bCs/>
          <w:sz w:val="28"/>
          <w:szCs w:val="28"/>
        </w:rPr>
      </w:pPr>
      <w:r>
        <w:rPr>
          <w:rFonts w:ascii="Arial" w:hAnsi="Arial" w:cs="Arial"/>
          <w:b/>
          <w:bCs/>
          <w:sz w:val="28"/>
          <w:szCs w:val="28"/>
        </w:rPr>
        <w:t xml:space="preserve">Section </w:t>
      </w:r>
      <w:r w:rsidR="00E62F78" w:rsidRPr="00E62F78">
        <w:rPr>
          <w:rFonts w:ascii="Arial" w:hAnsi="Arial" w:cs="Arial"/>
          <w:b/>
          <w:bCs/>
          <w:sz w:val="28"/>
          <w:szCs w:val="28"/>
        </w:rPr>
        <w:t>4.Useful acronyms</w:t>
      </w:r>
    </w:p>
    <w:p w14:paraId="73FC9DFD" w14:textId="77777777" w:rsidR="00E62F78" w:rsidRPr="00E62F78" w:rsidRDefault="00E62F78" w:rsidP="00E62F78">
      <w:pPr>
        <w:pStyle w:val="NoSpacing"/>
        <w:rPr>
          <w:rFonts w:ascii="Arial" w:hAnsi="Arial" w:cs="Arial"/>
          <w:sz w:val="28"/>
          <w:szCs w:val="28"/>
        </w:rPr>
      </w:pPr>
      <w:r w:rsidRPr="00E62F78">
        <w:rPr>
          <w:rFonts w:ascii="Arial" w:hAnsi="Arial" w:cs="Arial"/>
          <w:sz w:val="28"/>
          <w:szCs w:val="28"/>
        </w:rPr>
        <w:t>FODI Friends Of the Drop In for Asylum Seekers and Refugees</w:t>
      </w:r>
    </w:p>
    <w:p w14:paraId="3D45E327" w14:textId="77777777" w:rsidR="00E62F78" w:rsidRPr="00E62F78" w:rsidRDefault="00E62F78" w:rsidP="00E62F78">
      <w:pPr>
        <w:pStyle w:val="NoSpacing"/>
        <w:rPr>
          <w:rFonts w:ascii="Arial" w:hAnsi="Arial" w:cs="Arial"/>
          <w:sz w:val="28"/>
          <w:szCs w:val="28"/>
        </w:rPr>
      </w:pPr>
      <w:r w:rsidRPr="00E62F78">
        <w:rPr>
          <w:rFonts w:ascii="Arial" w:hAnsi="Arial" w:cs="Arial"/>
          <w:sz w:val="28"/>
          <w:szCs w:val="28"/>
        </w:rPr>
        <w:t>BAME Black And Minority Ethnic</w:t>
      </w:r>
    </w:p>
    <w:p w14:paraId="3D282CE7" w14:textId="77777777" w:rsidR="00E62F78" w:rsidRPr="00E62F78" w:rsidRDefault="00E62F78" w:rsidP="00E62F78">
      <w:pPr>
        <w:pStyle w:val="NoSpacing"/>
        <w:rPr>
          <w:rFonts w:ascii="Arial" w:hAnsi="Arial" w:cs="Arial"/>
          <w:sz w:val="28"/>
          <w:szCs w:val="28"/>
        </w:rPr>
      </w:pPr>
      <w:r w:rsidRPr="00E62F78">
        <w:rPr>
          <w:rFonts w:ascii="Arial" w:hAnsi="Arial" w:cs="Arial"/>
          <w:sz w:val="28"/>
          <w:szCs w:val="28"/>
        </w:rPr>
        <w:t>CCG/ICB  Clinical Commissioning Group/ Integrated Care Board</w:t>
      </w:r>
    </w:p>
    <w:p w14:paraId="494F7CAC" w14:textId="77777777" w:rsidR="00E62F78" w:rsidRPr="00E62F78" w:rsidRDefault="00E62F78" w:rsidP="00E62F78">
      <w:pPr>
        <w:pStyle w:val="NoSpacing"/>
        <w:rPr>
          <w:rFonts w:ascii="Arial" w:hAnsi="Arial" w:cs="Arial"/>
          <w:sz w:val="28"/>
          <w:szCs w:val="28"/>
        </w:rPr>
      </w:pPr>
      <w:r w:rsidRPr="00E62F78">
        <w:rPr>
          <w:rFonts w:ascii="Arial" w:hAnsi="Arial" w:cs="Arial"/>
          <w:sz w:val="28"/>
          <w:szCs w:val="28"/>
        </w:rPr>
        <w:t>CCPS CC Payroll Service</w:t>
      </w:r>
    </w:p>
    <w:p w14:paraId="096EBBC3" w14:textId="77777777" w:rsidR="00E62F78" w:rsidRPr="00E62F78" w:rsidRDefault="00E62F78" w:rsidP="00E62F78">
      <w:pPr>
        <w:pStyle w:val="NoSpacing"/>
        <w:rPr>
          <w:rFonts w:ascii="Arial" w:hAnsi="Arial" w:cs="Arial"/>
          <w:sz w:val="28"/>
          <w:szCs w:val="28"/>
        </w:rPr>
      </w:pPr>
      <w:r w:rsidRPr="00E62F78">
        <w:rPr>
          <w:rFonts w:ascii="Arial" w:hAnsi="Arial" w:cs="Arial"/>
          <w:sz w:val="28"/>
          <w:szCs w:val="28"/>
        </w:rPr>
        <w:t>CEED Community Environmental Educational Developments</w:t>
      </w:r>
    </w:p>
    <w:p w14:paraId="7825E32E" w14:textId="77777777" w:rsidR="00E62F78" w:rsidRPr="00E62F78" w:rsidRDefault="00E62F78" w:rsidP="00E62F78">
      <w:pPr>
        <w:pStyle w:val="NoSpacing"/>
        <w:rPr>
          <w:rFonts w:ascii="Arial" w:hAnsi="Arial" w:cs="Arial"/>
          <w:sz w:val="28"/>
          <w:szCs w:val="28"/>
        </w:rPr>
      </w:pPr>
      <w:r w:rsidRPr="00E62F78">
        <w:rPr>
          <w:rFonts w:ascii="Arial" w:hAnsi="Arial" w:cs="Arial"/>
          <w:sz w:val="28"/>
          <w:szCs w:val="28"/>
        </w:rPr>
        <w:t>CF Community Foundation</w:t>
      </w:r>
    </w:p>
    <w:p w14:paraId="60895684" w14:textId="77777777" w:rsidR="00E62F78" w:rsidRPr="00E62F78" w:rsidRDefault="00E62F78" w:rsidP="00E62F78">
      <w:pPr>
        <w:pStyle w:val="NoSpacing"/>
        <w:rPr>
          <w:rFonts w:ascii="Arial" w:hAnsi="Arial" w:cs="Arial"/>
          <w:sz w:val="28"/>
          <w:szCs w:val="28"/>
        </w:rPr>
      </w:pPr>
      <w:r w:rsidRPr="00E62F78">
        <w:rPr>
          <w:rFonts w:ascii="Arial" w:hAnsi="Arial" w:cs="Arial"/>
          <w:sz w:val="28"/>
          <w:szCs w:val="28"/>
        </w:rPr>
        <w:t>CF T&amp;W&amp;N Community Foundation Tyne &amp; Wear &amp; Northumberland</w:t>
      </w:r>
    </w:p>
    <w:p w14:paraId="0FC8FB12" w14:textId="77777777" w:rsidR="00E62F78" w:rsidRPr="00E62F78" w:rsidRDefault="00E62F78" w:rsidP="00E62F78">
      <w:pPr>
        <w:pStyle w:val="NoSpacing"/>
        <w:rPr>
          <w:rFonts w:ascii="Arial" w:hAnsi="Arial" w:cs="Arial"/>
          <w:sz w:val="28"/>
          <w:szCs w:val="28"/>
        </w:rPr>
      </w:pPr>
      <w:r w:rsidRPr="00E62F78">
        <w:rPr>
          <w:rFonts w:ascii="Arial" w:hAnsi="Arial" w:cs="Arial"/>
          <w:sz w:val="28"/>
          <w:szCs w:val="28"/>
        </w:rPr>
        <w:t>CITA Charity IT Association</w:t>
      </w:r>
    </w:p>
    <w:p w14:paraId="2C549158" w14:textId="77777777" w:rsidR="00E62F78" w:rsidRPr="00E62F78" w:rsidRDefault="00E62F78" w:rsidP="00E62F78">
      <w:pPr>
        <w:pStyle w:val="NoSpacing"/>
        <w:rPr>
          <w:rFonts w:ascii="Arial" w:hAnsi="Arial" w:cs="Arial"/>
          <w:sz w:val="28"/>
          <w:szCs w:val="28"/>
        </w:rPr>
      </w:pPr>
      <w:r w:rsidRPr="00E62F78">
        <w:rPr>
          <w:rFonts w:ascii="Arial" w:hAnsi="Arial" w:cs="Arial"/>
          <w:sz w:val="28"/>
          <w:szCs w:val="28"/>
        </w:rPr>
        <w:t>EWO Enhanced Winter Offer</w:t>
      </w:r>
    </w:p>
    <w:p w14:paraId="4358B276" w14:textId="77777777" w:rsidR="00E62F78" w:rsidRPr="00E62F78" w:rsidRDefault="00E62F78" w:rsidP="00E62F78">
      <w:pPr>
        <w:pStyle w:val="NoSpacing"/>
        <w:rPr>
          <w:rFonts w:ascii="Arial" w:hAnsi="Arial" w:cs="Arial"/>
          <w:sz w:val="28"/>
          <w:szCs w:val="28"/>
        </w:rPr>
      </w:pPr>
      <w:r w:rsidRPr="00E62F78">
        <w:rPr>
          <w:rFonts w:ascii="Arial" w:hAnsi="Arial" w:cs="Arial"/>
          <w:sz w:val="28"/>
          <w:szCs w:val="28"/>
        </w:rPr>
        <w:t xml:space="preserve">FISCUS Who knows?? It seems like a given name. </w:t>
      </w:r>
    </w:p>
    <w:p w14:paraId="3CC33C5F" w14:textId="77777777" w:rsidR="00E62F78" w:rsidRPr="00E62F78" w:rsidRDefault="00E62F78" w:rsidP="00E62F78">
      <w:pPr>
        <w:pStyle w:val="NoSpacing"/>
        <w:rPr>
          <w:rFonts w:ascii="Arial" w:hAnsi="Arial" w:cs="Arial"/>
          <w:sz w:val="28"/>
          <w:szCs w:val="28"/>
        </w:rPr>
      </w:pPr>
      <w:r w:rsidRPr="00E62F78">
        <w:rPr>
          <w:rFonts w:ascii="Arial" w:hAnsi="Arial" w:cs="Arial"/>
          <w:sz w:val="28"/>
          <w:szCs w:val="28"/>
        </w:rPr>
        <w:tab/>
        <w:t xml:space="preserve">     The Latin word for fig tree. </w:t>
      </w:r>
    </w:p>
    <w:p w14:paraId="28EFEABF" w14:textId="77777777" w:rsidR="00E62F78" w:rsidRPr="00E62F78" w:rsidRDefault="00E62F78" w:rsidP="00E62F78">
      <w:pPr>
        <w:pStyle w:val="NoSpacing"/>
        <w:rPr>
          <w:rFonts w:ascii="Arial" w:hAnsi="Arial" w:cs="Arial"/>
          <w:sz w:val="28"/>
          <w:szCs w:val="28"/>
        </w:rPr>
      </w:pPr>
      <w:r w:rsidRPr="00E62F78">
        <w:rPr>
          <w:rFonts w:ascii="Arial" w:hAnsi="Arial" w:cs="Arial"/>
          <w:sz w:val="28"/>
          <w:szCs w:val="28"/>
        </w:rPr>
        <w:t>They are the owners of the building where our office is.</w:t>
      </w:r>
    </w:p>
    <w:p w14:paraId="170D59E3" w14:textId="77777777" w:rsidR="00E62F78" w:rsidRPr="00E62F78" w:rsidRDefault="00E62F78" w:rsidP="00E62F78">
      <w:pPr>
        <w:pStyle w:val="NoSpacing"/>
        <w:rPr>
          <w:rFonts w:ascii="Arial" w:hAnsi="Arial" w:cs="Arial"/>
          <w:sz w:val="28"/>
          <w:szCs w:val="28"/>
        </w:rPr>
      </w:pPr>
      <w:r w:rsidRPr="00E62F78">
        <w:rPr>
          <w:rFonts w:ascii="Arial" w:hAnsi="Arial" w:cs="Arial"/>
          <w:sz w:val="28"/>
          <w:szCs w:val="28"/>
        </w:rPr>
        <w:t>HSF Household Support Fund</w:t>
      </w:r>
    </w:p>
    <w:p w14:paraId="763E0B4A" w14:textId="77777777" w:rsidR="00E62F78" w:rsidRPr="00E62F78" w:rsidRDefault="00E62F78" w:rsidP="00E62F78">
      <w:pPr>
        <w:pStyle w:val="NoSpacing"/>
        <w:rPr>
          <w:rFonts w:ascii="Arial" w:hAnsi="Arial" w:cs="Arial"/>
          <w:sz w:val="28"/>
          <w:szCs w:val="28"/>
        </w:rPr>
      </w:pPr>
      <w:r w:rsidRPr="00E62F78">
        <w:rPr>
          <w:rFonts w:ascii="Arial" w:hAnsi="Arial" w:cs="Arial"/>
          <w:sz w:val="28"/>
          <w:szCs w:val="28"/>
        </w:rPr>
        <w:t>ICOS International Community Of Sunderland</w:t>
      </w:r>
    </w:p>
    <w:p w14:paraId="45440E11" w14:textId="77777777" w:rsidR="00E62F78" w:rsidRPr="00E62F78" w:rsidRDefault="00E62F78" w:rsidP="00E62F78">
      <w:pPr>
        <w:pStyle w:val="NoSpacing"/>
        <w:rPr>
          <w:rFonts w:ascii="Arial" w:hAnsi="Arial" w:cs="Arial"/>
          <w:sz w:val="28"/>
          <w:szCs w:val="28"/>
        </w:rPr>
      </w:pPr>
      <w:r w:rsidRPr="00E62F78">
        <w:rPr>
          <w:rFonts w:ascii="Arial" w:hAnsi="Arial" w:cs="Arial"/>
          <w:sz w:val="28"/>
          <w:szCs w:val="28"/>
        </w:rPr>
        <w:t>JTI Justice Together Initiative</w:t>
      </w:r>
    </w:p>
    <w:p w14:paraId="5EDC8980" w14:textId="77777777" w:rsidR="00E62F78" w:rsidRPr="00E62F78" w:rsidRDefault="00E62F78" w:rsidP="00E62F78">
      <w:pPr>
        <w:pStyle w:val="NoSpacing"/>
        <w:rPr>
          <w:rFonts w:ascii="Arial" w:hAnsi="Arial" w:cs="Arial"/>
          <w:sz w:val="28"/>
          <w:szCs w:val="28"/>
        </w:rPr>
      </w:pPr>
      <w:r w:rsidRPr="00E62F78">
        <w:rPr>
          <w:rFonts w:ascii="Arial" w:hAnsi="Arial" w:cs="Arial"/>
          <w:sz w:val="28"/>
          <w:szCs w:val="28"/>
        </w:rPr>
        <w:t>NEMP NAP North East Migration Partnership - New Arrivals Pathway</w:t>
      </w:r>
    </w:p>
    <w:p w14:paraId="4D93DFD9" w14:textId="77777777" w:rsidR="00E62F78" w:rsidRPr="00E62F78" w:rsidRDefault="00E62F78" w:rsidP="00E62F78">
      <w:pPr>
        <w:pStyle w:val="NoSpacing"/>
        <w:rPr>
          <w:rFonts w:ascii="Arial" w:hAnsi="Arial" w:cs="Arial"/>
          <w:sz w:val="28"/>
          <w:szCs w:val="28"/>
        </w:rPr>
      </w:pPr>
      <w:r w:rsidRPr="00E62F78">
        <w:rPr>
          <w:rFonts w:ascii="Arial" w:hAnsi="Arial" w:cs="Arial"/>
          <w:sz w:val="28"/>
          <w:szCs w:val="28"/>
        </w:rPr>
        <w:t>NE RISE RTOF North East Refugee Integration Service Refugee Transition Outcomes Fund</w:t>
      </w:r>
    </w:p>
    <w:p w14:paraId="3CFF5456" w14:textId="77777777" w:rsidR="00E62F78" w:rsidRPr="00E62F78" w:rsidRDefault="00E62F78" w:rsidP="00E62F78">
      <w:pPr>
        <w:pStyle w:val="NoSpacing"/>
        <w:rPr>
          <w:rFonts w:ascii="Arial" w:hAnsi="Arial" w:cs="Arial"/>
          <w:sz w:val="28"/>
          <w:szCs w:val="28"/>
        </w:rPr>
      </w:pPr>
      <w:r w:rsidRPr="00E62F78">
        <w:rPr>
          <w:rFonts w:ascii="Arial" w:hAnsi="Arial" w:cs="Arial"/>
          <w:sz w:val="28"/>
          <w:szCs w:val="28"/>
        </w:rPr>
        <w:t>NERS North East Refugee Service</w:t>
      </w:r>
    </w:p>
    <w:p w14:paraId="2A532C2E" w14:textId="77777777" w:rsidR="00E62F78" w:rsidRPr="00E62F78" w:rsidRDefault="00E62F78" w:rsidP="00E62F78">
      <w:pPr>
        <w:pStyle w:val="NoSpacing"/>
        <w:rPr>
          <w:rFonts w:ascii="Arial" w:eastAsia="Helvetica Neue" w:hAnsi="Arial" w:cs="Arial"/>
          <w:sz w:val="28"/>
          <w:szCs w:val="28"/>
          <w:u w:color="000000"/>
          <w14:textOutline w14:w="12700" w14:cap="flat" w14:cmpd="sng" w14:algn="ctr">
            <w14:noFill/>
            <w14:prstDash w14:val="solid"/>
            <w14:miter w14:lim="400000"/>
          </w14:textOutline>
        </w:rPr>
      </w:pPr>
      <w:r w:rsidRPr="00E62F78">
        <w:rPr>
          <w:rFonts w:ascii="Arial" w:hAnsi="Arial" w:cs="Arial"/>
          <w:sz w:val="28"/>
          <w:szCs w:val="28"/>
          <w:u w:color="000000"/>
          <w14:textOutline w14:w="12700" w14:cap="flat" w14:cmpd="sng" w14:algn="ctr">
            <w14:noFill/>
            <w14:prstDash w14:val="solid"/>
            <w14:miter w14:lim="400000"/>
          </w14:textOutline>
        </w:rPr>
        <w:t>ICB NHS North East &amp; North Cumbria Integrated Care Board</w:t>
      </w:r>
    </w:p>
    <w:p w14:paraId="53D29862" w14:textId="77777777" w:rsidR="00E62F78" w:rsidRPr="00E62F78" w:rsidRDefault="00E62F78" w:rsidP="00E62F78">
      <w:pPr>
        <w:pStyle w:val="NoSpacing"/>
        <w:rPr>
          <w:rFonts w:ascii="Arial" w:hAnsi="Arial" w:cs="Arial"/>
          <w:sz w:val="28"/>
          <w:szCs w:val="28"/>
        </w:rPr>
      </w:pPr>
      <w:r w:rsidRPr="00E62F78">
        <w:rPr>
          <w:rFonts w:ascii="Arial" w:hAnsi="Arial" w:cs="Arial"/>
          <w:sz w:val="28"/>
          <w:szCs w:val="28"/>
        </w:rPr>
        <w:t>NL National Lottery</w:t>
      </w:r>
    </w:p>
    <w:p w14:paraId="512CBFDE" w14:textId="77777777" w:rsidR="00E62F78" w:rsidRPr="00E62F78" w:rsidRDefault="00E62F78" w:rsidP="00E62F78">
      <w:pPr>
        <w:pStyle w:val="NoSpacing"/>
        <w:rPr>
          <w:rFonts w:ascii="Arial" w:hAnsi="Arial" w:cs="Arial"/>
          <w:sz w:val="28"/>
          <w:szCs w:val="28"/>
        </w:rPr>
      </w:pPr>
      <w:r w:rsidRPr="00E62F78">
        <w:rPr>
          <w:rFonts w:ascii="Arial" w:hAnsi="Arial" w:cs="Arial"/>
          <w:sz w:val="28"/>
          <w:szCs w:val="28"/>
        </w:rPr>
        <w:t>OLMC Our Lady of Mercy Church - otherwise known as St Mary’s</w:t>
      </w:r>
    </w:p>
    <w:p w14:paraId="3CC98070" w14:textId="77777777" w:rsidR="00E62F78" w:rsidRPr="00E62F78" w:rsidRDefault="00E62F78" w:rsidP="00E62F78">
      <w:pPr>
        <w:pStyle w:val="NoSpacing"/>
        <w:rPr>
          <w:rFonts w:ascii="Arial" w:eastAsia="Verdana" w:hAnsi="Arial" w:cs="Arial"/>
          <w:sz w:val="28"/>
          <w:szCs w:val="28"/>
        </w:rPr>
      </w:pPr>
      <w:r w:rsidRPr="00E62F78">
        <w:rPr>
          <w:rFonts w:ascii="Arial" w:hAnsi="Arial" w:cs="Arial"/>
          <w:sz w:val="28"/>
          <w:szCs w:val="28"/>
          <w:lang w:val="de-DE"/>
        </w:rPr>
        <w:t>RASMAM</w:t>
      </w:r>
      <w:r w:rsidRPr="00E62F78">
        <w:rPr>
          <w:rFonts w:ascii="Arial" w:hAnsi="Arial" w:cs="Arial"/>
          <w:sz w:val="28"/>
          <w:szCs w:val="28"/>
        </w:rPr>
        <w:t xml:space="preserve"> Refugee and Asylum Seeker Multi Agency Meeting</w:t>
      </w:r>
    </w:p>
    <w:p w14:paraId="19512BE5" w14:textId="77777777" w:rsidR="00E62F78" w:rsidRPr="00E62F78" w:rsidRDefault="00E62F78" w:rsidP="00E62F78">
      <w:pPr>
        <w:pStyle w:val="NoSpacing"/>
        <w:rPr>
          <w:rFonts w:ascii="Arial" w:hAnsi="Arial" w:cs="Arial"/>
          <w:sz w:val="28"/>
          <w:szCs w:val="28"/>
        </w:rPr>
      </w:pPr>
      <w:r w:rsidRPr="00E62F78">
        <w:rPr>
          <w:rFonts w:ascii="Arial" w:hAnsi="Arial" w:cs="Arial"/>
          <w:sz w:val="28"/>
          <w:szCs w:val="28"/>
        </w:rPr>
        <w:t>RRF Regional Refugee Forum</w:t>
      </w:r>
    </w:p>
    <w:p w14:paraId="5A0DB68C" w14:textId="77777777" w:rsidR="00E62F78" w:rsidRPr="00E62F78" w:rsidRDefault="00E62F78" w:rsidP="00E62F78">
      <w:pPr>
        <w:pStyle w:val="NoSpacing"/>
        <w:rPr>
          <w:rFonts w:ascii="Arial" w:hAnsi="Arial" w:cs="Arial"/>
          <w:sz w:val="28"/>
          <w:szCs w:val="28"/>
        </w:rPr>
      </w:pPr>
      <w:r w:rsidRPr="00E62F78">
        <w:rPr>
          <w:rFonts w:ascii="Arial" w:hAnsi="Arial" w:cs="Arial"/>
          <w:sz w:val="28"/>
          <w:szCs w:val="28"/>
        </w:rPr>
        <w:t>SBMEN Sunderland Black and Minority Ethnic Network</w:t>
      </w:r>
    </w:p>
    <w:p w14:paraId="5B210834" w14:textId="77777777" w:rsidR="00E62F78" w:rsidRPr="00E62F78" w:rsidRDefault="00E62F78" w:rsidP="00E62F78">
      <w:pPr>
        <w:pStyle w:val="NoSpacing"/>
        <w:rPr>
          <w:rFonts w:ascii="Arial" w:hAnsi="Arial" w:cs="Arial"/>
          <w:sz w:val="28"/>
          <w:szCs w:val="28"/>
        </w:rPr>
      </w:pPr>
      <w:r w:rsidRPr="00E62F78">
        <w:rPr>
          <w:rFonts w:ascii="Arial" w:hAnsi="Arial" w:cs="Arial"/>
          <w:sz w:val="28"/>
          <w:szCs w:val="28"/>
        </w:rPr>
        <w:t>SCC Sunderland City Council</w:t>
      </w:r>
    </w:p>
    <w:p w14:paraId="1D448996" w14:textId="77777777" w:rsidR="00E62F78" w:rsidRPr="00E62F78" w:rsidRDefault="00E62F78" w:rsidP="00E62F78">
      <w:pPr>
        <w:pStyle w:val="NoSpacing"/>
        <w:rPr>
          <w:rFonts w:ascii="Arial" w:hAnsi="Arial" w:cs="Arial"/>
          <w:sz w:val="28"/>
          <w:szCs w:val="28"/>
        </w:rPr>
      </w:pPr>
      <w:r w:rsidRPr="00E62F78">
        <w:rPr>
          <w:rFonts w:ascii="Arial" w:hAnsi="Arial" w:cs="Arial"/>
          <w:sz w:val="28"/>
          <w:szCs w:val="28"/>
        </w:rPr>
        <w:t>TOP The Other Perspective</w:t>
      </w:r>
    </w:p>
    <w:p w14:paraId="695EF909" w14:textId="77777777" w:rsidR="00E62F78" w:rsidRPr="00E62F78" w:rsidRDefault="00E62F78" w:rsidP="00E62F78">
      <w:pPr>
        <w:pStyle w:val="NoSpacing"/>
        <w:rPr>
          <w:rFonts w:ascii="Arial" w:hAnsi="Arial" w:cs="Arial"/>
          <w:sz w:val="28"/>
          <w:szCs w:val="28"/>
        </w:rPr>
      </w:pPr>
      <w:r w:rsidRPr="00E62F78">
        <w:rPr>
          <w:rFonts w:ascii="Arial" w:hAnsi="Arial" w:cs="Arial"/>
          <w:sz w:val="28"/>
          <w:szCs w:val="28"/>
        </w:rPr>
        <w:t>VODA Voluntary Organisations Development Agency</w:t>
      </w:r>
    </w:p>
    <w:p w14:paraId="7B84BB49" w14:textId="77777777" w:rsidR="00E62F78" w:rsidRDefault="00E62F78" w:rsidP="00E62F78">
      <w:pPr>
        <w:pStyle w:val="NoSpacing"/>
        <w:rPr>
          <w:rFonts w:ascii="Arial" w:hAnsi="Arial" w:cs="Arial"/>
          <w:sz w:val="28"/>
          <w:szCs w:val="28"/>
        </w:rPr>
      </w:pPr>
      <w:r w:rsidRPr="00E62F78">
        <w:rPr>
          <w:rFonts w:ascii="Arial" w:hAnsi="Arial" w:cs="Arial"/>
          <w:sz w:val="28"/>
          <w:szCs w:val="28"/>
        </w:rPr>
        <w:t>YAV Young Asian Voices</w:t>
      </w:r>
    </w:p>
    <w:p w14:paraId="42A0BFFC" w14:textId="77777777" w:rsidR="00925B0C" w:rsidRDefault="00925B0C" w:rsidP="00E62F78">
      <w:pPr>
        <w:pStyle w:val="NoSpacing"/>
        <w:rPr>
          <w:rFonts w:ascii="Arial" w:hAnsi="Arial" w:cs="Arial"/>
          <w:sz w:val="28"/>
          <w:szCs w:val="28"/>
        </w:rPr>
      </w:pPr>
    </w:p>
    <w:p w14:paraId="7ED49E52" w14:textId="6F1C7756" w:rsidR="00925B0C" w:rsidRDefault="00925B0C" w:rsidP="00E62F78">
      <w:pPr>
        <w:pStyle w:val="NoSpacing"/>
        <w:rPr>
          <w:rFonts w:ascii="Arial" w:hAnsi="Arial" w:cs="Arial"/>
          <w:sz w:val="28"/>
          <w:szCs w:val="28"/>
        </w:rPr>
      </w:pPr>
      <w:r>
        <w:rPr>
          <w:rFonts w:ascii="Arial" w:hAnsi="Arial" w:cs="Arial"/>
          <w:sz w:val="28"/>
          <w:szCs w:val="28"/>
        </w:rPr>
        <w:t>SN</w:t>
      </w:r>
      <w:r w:rsidR="00832871">
        <w:rPr>
          <w:rFonts w:ascii="Arial" w:hAnsi="Arial" w:cs="Arial"/>
          <w:sz w:val="28"/>
          <w:szCs w:val="28"/>
        </w:rPr>
        <w:t xml:space="preserve"> 1.23</w:t>
      </w:r>
    </w:p>
    <w:p w14:paraId="7469819D" w14:textId="20A87B92" w:rsidR="0073087E" w:rsidRPr="00E62F78" w:rsidRDefault="0073087E" w:rsidP="00E62F78">
      <w:pPr>
        <w:pStyle w:val="NoSpacing"/>
        <w:rPr>
          <w:rFonts w:ascii="Arial" w:hAnsi="Arial" w:cs="Arial"/>
          <w:sz w:val="28"/>
          <w:szCs w:val="28"/>
        </w:rPr>
      </w:pPr>
      <w:r>
        <w:rPr>
          <w:rFonts w:ascii="Arial" w:hAnsi="Arial" w:cs="Arial"/>
          <w:sz w:val="28"/>
          <w:szCs w:val="28"/>
        </w:rPr>
        <w:t>Updated 1.25</w:t>
      </w:r>
    </w:p>
    <w:p w14:paraId="458923F8" w14:textId="77777777" w:rsidR="00E62F78" w:rsidRPr="00E62F78" w:rsidRDefault="00E62F78" w:rsidP="00E62F78">
      <w:pPr>
        <w:pStyle w:val="NoSpacing"/>
        <w:rPr>
          <w:rFonts w:ascii="Arial" w:hAnsi="Arial" w:cs="Arial"/>
          <w:sz w:val="28"/>
          <w:szCs w:val="28"/>
        </w:rPr>
      </w:pPr>
    </w:p>
    <w:p w14:paraId="3B66CCA7" w14:textId="1B80A1DD" w:rsidR="00326852" w:rsidRPr="00E62F78" w:rsidRDefault="00326852" w:rsidP="00E62F78">
      <w:pPr>
        <w:pStyle w:val="NoSpacing"/>
        <w:rPr>
          <w:rFonts w:ascii="Arial" w:hAnsi="Arial" w:cs="Arial"/>
          <w:sz w:val="28"/>
          <w:szCs w:val="28"/>
        </w:rPr>
      </w:pPr>
    </w:p>
    <w:sectPr w:rsidR="00326852" w:rsidRPr="00E62F78" w:rsidSect="00AF5A7B">
      <w:headerReference w:type="default" r:id="rId16"/>
      <w:footerReference w:type="default" r:id="rId17"/>
      <w:pgSz w:w="11906" w:h="16838"/>
      <w:pgMar w:top="1134" w:right="707"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D7B23A" w14:textId="77777777" w:rsidR="00C94A85" w:rsidRDefault="00C94A85">
      <w:r>
        <w:separator/>
      </w:r>
    </w:p>
  </w:endnote>
  <w:endnote w:type="continuationSeparator" w:id="0">
    <w:p w14:paraId="2ADC7BFE" w14:textId="77777777" w:rsidR="00C94A85" w:rsidRDefault="00C94A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default"/>
  </w:font>
  <w:font w:name="Helvetica Neue">
    <w:altName w:val="Times New Roman"/>
    <w:charset w:val="00"/>
    <w:family w:val="roman"/>
    <w:pitch w:val="default"/>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roman"/>
    <w:pitch w:val="default"/>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817BED" w14:textId="77777777" w:rsidR="00274E14" w:rsidRDefault="00274E1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E2F8D2" w14:textId="77777777" w:rsidR="00C94A85" w:rsidRDefault="00C94A85">
      <w:r>
        <w:separator/>
      </w:r>
    </w:p>
  </w:footnote>
  <w:footnote w:type="continuationSeparator" w:id="0">
    <w:p w14:paraId="401E054A" w14:textId="77777777" w:rsidR="00C94A85" w:rsidRDefault="00C94A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817BEC" w14:textId="77777777" w:rsidR="00274E14" w:rsidRDefault="00274E1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768DF"/>
    <w:multiLevelType w:val="hybridMultilevel"/>
    <w:tmpl w:val="67800E12"/>
    <w:numStyleLink w:val="Bullet"/>
  </w:abstractNum>
  <w:abstractNum w:abstractNumId="1" w15:restartNumberingAfterBreak="0">
    <w:nsid w:val="05CB5FD2"/>
    <w:multiLevelType w:val="hybridMultilevel"/>
    <w:tmpl w:val="7C5C6B7E"/>
    <w:styleLink w:val="ImportedStyle1"/>
    <w:lvl w:ilvl="0" w:tplc="328A3610">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6900842">
      <w:start w:val="1"/>
      <w:numFmt w:val="bullet"/>
      <w:lvlText w:val="o"/>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FD8A4AA">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752ECB8">
      <w:start w:val="1"/>
      <w:numFmt w:val="bullet"/>
      <w:lvlText w:val="·"/>
      <w:lvlJc w:val="left"/>
      <w:pPr>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06E600A">
      <w:start w:val="1"/>
      <w:numFmt w:val="bullet"/>
      <w:lvlText w:val="o"/>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EE6DE5A">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9164DB0">
      <w:start w:val="1"/>
      <w:numFmt w:val="bullet"/>
      <w:lvlText w:val="·"/>
      <w:lvlJc w:val="left"/>
      <w:pPr>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F0896C0">
      <w:start w:val="1"/>
      <w:numFmt w:val="bullet"/>
      <w:lvlText w:val="o"/>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4A4EC54">
      <w:start w:val="1"/>
      <w:numFmt w:val="bullet"/>
      <w:lvlText w:val="▪"/>
      <w:lvlJc w:val="left"/>
      <w:pPr>
        <w:ind w:left="68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1513243B"/>
    <w:multiLevelType w:val="multilevel"/>
    <w:tmpl w:val="7D4AFDF8"/>
    <w:styleLink w:val="ImportedStyle2"/>
    <w:lvl w:ilvl="0">
      <w:start w:val="1"/>
      <w:numFmt w:val="lowerRoman"/>
      <w:lvlText w:val="(%1)"/>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1080" w:hanging="72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Roman"/>
      <w:suff w:val="nothing"/>
      <w:lvlText w:val="(%1)(%2)"/>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105" w:hanging="105"/>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nothing"/>
      <w:lvlText w:val="(%1)(%2)(%3)"/>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105" w:hanging="10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lowerRoman"/>
      <w:suff w:val="nothing"/>
      <w:lvlText w:val="(%1)(%2)(%3)(%4)"/>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105" w:hanging="105"/>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Roman"/>
      <w:suff w:val="nothing"/>
      <w:lvlText w:val="(%1)(%2)(%3)(%4)(%5)"/>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105" w:hanging="105"/>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nothing"/>
      <w:lvlText w:val="(%1)(%2)(%3)(%4)(%5)(%6)"/>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105" w:hanging="105"/>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lowerRoman"/>
      <w:suff w:val="nothing"/>
      <w:lvlText w:val="(%1)(%2)(%3)(%4)(%5)(%6)(%7)"/>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105" w:hanging="105"/>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Roman"/>
      <w:suff w:val="nothing"/>
      <w:lvlText w:val="(%1)(%2)(%3)(%4)(%5)(%6)(%7)(%8)"/>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105" w:hanging="105"/>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nothing"/>
      <w:lvlText w:val="(%1)(%2)(%3)(%4)(%5)(%6)(%7)(%8)(%9)"/>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105" w:hanging="10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189D7DFE"/>
    <w:multiLevelType w:val="hybridMultilevel"/>
    <w:tmpl w:val="77CEB8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0E2CC8"/>
    <w:multiLevelType w:val="multilevel"/>
    <w:tmpl w:val="7D4AFDF8"/>
    <w:numStyleLink w:val="ImportedStyle2"/>
  </w:abstractNum>
  <w:abstractNum w:abstractNumId="5" w15:restartNumberingAfterBreak="0">
    <w:nsid w:val="32A92DB1"/>
    <w:multiLevelType w:val="hybridMultilevel"/>
    <w:tmpl w:val="7A2A3A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42B4CAE"/>
    <w:multiLevelType w:val="hybridMultilevel"/>
    <w:tmpl w:val="FCBC80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2CE3304"/>
    <w:multiLevelType w:val="hybridMultilevel"/>
    <w:tmpl w:val="D6F29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60F2398"/>
    <w:multiLevelType w:val="hybridMultilevel"/>
    <w:tmpl w:val="67800E12"/>
    <w:styleLink w:val="Bullet"/>
    <w:lvl w:ilvl="0" w:tplc="29A04248">
      <w:start w:val="1"/>
      <w:numFmt w:val="bullet"/>
      <w:lvlText w:val="•"/>
      <w:lvlJc w:val="left"/>
      <w:pPr>
        <w:ind w:left="720" w:hanging="500"/>
      </w:pPr>
      <w:rPr>
        <w:rFonts w:ascii="Times" w:eastAsia="Times" w:hAnsi="Times" w:cs="Times"/>
        <w:b w:val="0"/>
        <w:bCs w:val="0"/>
        <w:i w:val="0"/>
        <w:iCs w:val="0"/>
        <w:caps w:val="0"/>
        <w:smallCaps w:val="0"/>
        <w:strike w:val="0"/>
        <w:dstrike w:val="0"/>
        <w:outline w:val="0"/>
        <w:emboss w:val="0"/>
        <w:imprint w:val="0"/>
        <w:color w:val="000000"/>
        <w:spacing w:val="0"/>
        <w:w w:val="100"/>
        <w:kern w:val="0"/>
        <w:position w:val="-2"/>
        <w:highlight w:val="none"/>
        <w:vertAlign w:val="baseline"/>
      </w:rPr>
    </w:lvl>
    <w:lvl w:ilvl="1" w:tplc="377AD33A">
      <w:start w:val="1"/>
      <w:numFmt w:val="bullet"/>
      <w:lvlText w:val="•"/>
      <w:lvlJc w:val="left"/>
      <w:pPr>
        <w:ind w:left="940" w:hanging="500"/>
      </w:pPr>
      <w:rPr>
        <w:rFonts w:ascii="Times" w:eastAsia="Times" w:hAnsi="Times" w:cs="Times"/>
        <w:b w:val="0"/>
        <w:bCs w:val="0"/>
        <w:i w:val="0"/>
        <w:iCs w:val="0"/>
        <w:caps w:val="0"/>
        <w:smallCaps w:val="0"/>
        <w:strike w:val="0"/>
        <w:dstrike w:val="0"/>
        <w:outline w:val="0"/>
        <w:emboss w:val="0"/>
        <w:imprint w:val="0"/>
        <w:color w:val="000000"/>
        <w:spacing w:val="0"/>
        <w:w w:val="100"/>
        <w:kern w:val="0"/>
        <w:position w:val="-2"/>
        <w:highlight w:val="none"/>
        <w:vertAlign w:val="baseline"/>
      </w:rPr>
    </w:lvl>
    <w:lvl w:ilvl="2" w:tplc="E020AAD6">
      <w:start w:val="1"/>
      <w:numFmt w:val="bullet"/>
      <w:lvlText w:val="•"/>
      <w:lvlJc w:val="left"/>
      <w:pPr>
        <w:ind w:left="1160" w:hanging="500"/>
      </w:pPr>
      <w:rPr>
        <w:rFonts w:ascii="Times" w:eastAsia="Times" w:hAnsi="Times" w:cs="Times"/>
        <w:b w:val="0"/>
        <w:bCs w:val="0"/>
        <w:i w:val="0"/>
        <w:iCs w:val="0"/>
        <w:caps w:val="0"/>
        <w:smallCaps w:val="0"/>
        <w:strike w:val="0"/>
        <w:dstrike w:val="0"/>
        <w:outline w:val="0"/>
        <w:emboss w:val="0"/>
        <w:imprint w:val="0"/>
        <w:color w:val="000000"/>
        <w:spacing w:val="0"/>
        <w:w w:val="100"/>
        <w:kern w:val="0"/>
        <w:position w:val="-2"/>
        <w:highlight w:val="none"/>
        <w:vertAlign w:val="baseline"/>
      </w:rPr>
    </w:lvl>
    <w:lvl w:ilvl="3" w:tplc="756C12C0">
      <w:start w:val="1"/>
      <w:numFmt w:val="bullet"/>
      <w:lvlText w:val="•"/>
      <w:lvlJc w:val="left"/>
      <w:pPr>
        <w:ind w:left="1380" w:hanging="500"/>
      </w:pPr>
      <w:rPr>
        <w:rFonts w:ascii="Times" w:eastAsia="Times" w:hAnsi="Times" w:cs="Times"/>
        <w:b w:val="0"/>
        <w:bCs w:val="0"/>
        <w:i w:val="0"/>
        <w:iCs w:val="0"/>
        <w:caps w:val="0"/>
        <w:smallCaps w:val="0"/>
        <w:strike w:val="0"/>
        <w:dstrike w:val="0"/>
        <w:outline w:val="0"/>
        <w:emboss w:val="0"/>
        <w:imprint w:val="0"/>
        <w:color w:val="000000"/>
        <w:spacing w:val="0"/>
        <w:w w:val="100"/>
        <w:kern w:val="0"/>
        <w:position w:val="-2"/>
        <w:highlight w:val="none"/>
        <w:vertAlign w:val="baseline"/>
      </w:rPr>
    </w:lvl>
    <w:lvl w:ilvl="4" w:tplc="A52ABF12">
      <w:start w:val="1"/>
      <w:numFmt w:val="bullet"/>
      <w:lvlText w:val="•"/>
      <w:lvlJc w:val="left"/>
      <w:pPr>
        <w:ind w:left="1600" w:hanging="500"/>
      </w:pPr>
      <w:rPr>
        <w:rFonts w:ascii="Times" w:eastAsia="Times" w:hAnsi="Times" w:cs="Times"/>
        <w:b w:val="0"/>
        <w:bCs w:val="0"/>
        <w:i w:val="0"/>
        <w:iCs w:val="0"/>
        <w:caps w:val="0"/>
        <w:smallCaps w:val="0"/>
        <w:strike w:val="0"/>
        <w:dstrike w:val="0"/>
        <w:outline w:val="0"/>
        <w:emboss w:val="0"/>
        <w:imprint w:val="0"/>
        <w:color w:val="000000"/>
        <w:spacing w:val="0"/>
        <w:w w:val="100"/>
        <w:kern w:val="0"/>
        <w:position w:val="-2"/>
        <w:highlight w:val="none"/>
        <w:vertAlign w:val="baseline"/>
      </w:rPr>
    </w:lvl>
    <w:lvl w:ilvl="5" w:tplc="C638F652">
      <w:start w:val="1"/>
      <w:numFmt w:val="bullet"/>
      <w:lvlText w:val="•"/>
      <w:lvlJc w:val="left"/>
      <w:pPr>
        <w:ind w:left="1820" w:hanging="500"/>
      </w:pPr>
      <w:rPr>
        <w:rFonts w:ascii="Times" w:eastAsia="Times" w:hAnsi="Times" w:cs="Times"/>
        <w:b w:val="0"/>
        <w:bCs w:val="0"/>
        <w:i w:val="0"/>
        <w:iCs w:val="0"/>
        <w:caps w:val="0"/>
        <w:smallCaps w:val="0"/>
        <w:strike w:val="0"/>
        <w:dstrike w:val="0"/>
        <w:outline w:val="0"/>
        <w:emboss w:val="0"/>
        <w:imprint w:val="0"/>
        <w:color w:val="000000"/>
        <w:spacing w:val="0"/>
        <w:w w:val="100"/>
        <w:kern w:val="0"/>
        <w:position w:val="-2"/>
        <w:highlight w:val="none"/>
        <w:vertAlign w:val="baseline"/>
      </w:rPr>
    </w:lvl>
    <w:lvl w:ilvl="6" w:tplc="52DACE7A">
      <w:start w:val="1"/>
      <w:numFmt w:val="bullet"/>
      <w:lvlText w:val="•"/>
      <w:lvlJc w:val="left"/>
      <w:pPr>
        <w:ind w:left="2040" w:hanging="500"/>
      </w:pPr>
      <w:rPr>
        <w:rFonts w:ascii="Times" w:eastAsia="Times" w:hAnsi="Times" w:cs="Times"/>
        <w:b w:val="0"/>
        <w:bCs w:val="0"/>
        <w:i w:val="0"/>
        <w:iCs w:val="0"/>
        <w:caps w:val="0"/>
        <w:smallCaps w:val="0"/>
        <w:strike w:val="0"/>
        <w:dstrike w:val="0"/>
        <w:outline w:val="0"/>
        <w:emboss w:val="0"/>
        <w:imprint w:val="0"/>
        <w:color w:val="000000"/>
        <w:spacing w:val="0"/>
        <w:w w:val="100"/>
        <w:kern w:val="0"/>
        <w:position w:val="-2"/>
        <w:highlight w:val="none"/>
        <w:vertAlign w:val="baseline"/>
      </w:rPr>
    </w:lvl>
    <w:lvl w:ilvl="7" w:tplc="9CFABE78">
      <w:start w:val="1"/>
      <w:numFmt w:val="bullet"/>
      <w:lvlText w:val="•"/>
      <w:lvlJc w:val="left"/>
      <w:pPr>
        <w:ind w:left="2260" w:hanging="500"/>
      </w:pPr>
      <w:rPr>
        <w:rFonts w:ascii="Times" w:eastAsia="Times" w:hAnsi="Times" w:cs="Times"/>
        <w:b w:val="0"/>
        <w:bCs w:val="0"/>
        <w:i w:val="0"/>
        <w:iCs w:val="0"/>
        <w:caps w:val="0"/>
        <w:smallCaps w:val="0"/>
        <w:strike w:val="0"/>
        <w:dstrike w:val="0"/>
        <w:outline w:val="0"/>
        <w:emboss w:val="0"/>
        <w:imprint w:val="0"/>
        <w:color w:val="000000"/>
        <w:spacing w:val="0"/>
        <w:w w:val="100"/>
        <w:kern w:val="0"/>
        <w:position w:val="-2"/>
        <w:highlight w:val="none"/>
        <w:vertAlign w:val="baseline"/>
      </w:rPr>
    </w:lvl>
    <w:lvl w:ilvl="8" w:tplc="8EC24B4C">
      <w:start w:val="1"/>
      <w:numFmt w:val="bullet"/>
      <w:lvlText w:val="•"/>
      <w:lvlJc w:val="left"/>
      <w:pPr>
        <w:ind w:left="2480" w:hanging="500"/>
      </w:pPr>
      <w:rPr>
        <w:rFonts w:ascii="Times" w:eastAsia="Times" w:hAnsi="Times" w:cs="Times"/>
        <w:b w:val="0"/>
        <w:bCs w:val="0"/>
        <w:i w:val="0"/>
        <w:iCs w:val="0"/>
        <w:caps w:val="0"/>
        <w:smallCaps w:val="0"/>
        <w:strike w:val="0"/>
        <w:dstrike w:val="0"/>
        <w:outline w:val="0"/>
        <w:emboss w:val="0"/>
        <w:imprint w:val="0"/>
        <w:color w:val="000000"/>
        <w:spacing w:val="0"/>
        <w:w w:val="100"/>
        <w:kern w:val="0"/>
        <w:position w:val="-2"/>
        <w:highlight w:val="none"/>
        <w:vertAlign w:val="baseline"/>
      </w:rPr>
    </w:lvl>
  </w:abstractNum>
  <w:abstractNum w:abstractNumId="9" w15:restartNumberingAfterBreak="0">
    <w:nsid w:val="78EA7A1E"/>
    <w:multiLevelType w:val="hybridMultilevel"/>
    <w:tmpl w:val="7C5C6B7E"/>
    <w:numStyleLink w:val="ImportedStyle1"/>
  </w:abstractNum>
  <w:num w:numId="1" w16cid:durableId="415636275">
    <w:abstractNumId w:val="2"/>
  </w:num>
  <w:num w:numId="2" w16cid:durableId="321127860">
    <w:abstractNumId w:val="4"/>
  </w:num>
  <w:num w:numId="3" w16cid:durableId="151064448">
    <w:abstractNumId w:val="8"/>
  </w:num>
  <w:num w:numId="4" w16cid:durableId="1362124949">
    <w:abstractNumId w:val="0"/>
  </w:num>
  <w:num w:numId="5" w16cid:durableId="607393044">
    <w:abstractNumId w:val="7"/>
  </w:num>
  <w:num w:numId="6" w16cid:durableId="915362086">
    <w:abstractNumId w:val="6"/>
  </w:num>
  <w:num w:numId="7" w16cid:durableId="1642996352">
    <w:abstractNumId w:val="1"/>
  </w:num>
  <w:num w:numId="8" w16cid:durableId="1093209120">
    <w:abstractNumId w:val="9"/>
  </w:num>
  <w:num w:numId="9" w16cid:durableId="1415470249">
    <w:abstractNumId w:val="3"/>
  </w:num>
  <w:num w:numId="10" w16cid:durableId="24839448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4E14"/>
    <w:rsid w:val="000857C1"/>
    <w:rsid w:val="000C1DC6"/>
    <w:rsid w:val="00134020"/>
    <w:rsid w:val="00145A9D"/>
    <w:rsid w:val="001569E5"/>
    <w:rsid w:val="00194DA6"/>
    <w:rsid w:val="00217910"/>
    <w:rsid w:val="0024602B"/>
    <w:rsid w:val="00274E14"/>
    <w:rsid w:val="00326852"/>
    <w:rsid w:val="003345D2"/>
    <w:rsid w:val="00364BC0"/>
    <w:rsid w:val="003E31DF"/>
    <w:rsid w:val="00403094"/>
    <w:rsid w:val="00405971"/>
    <w:rsid w:val="00545BD2"/>
    <w:rsid w:val="005616CE"/>
    <w:rsid w:val="005C1581"/>
    <w:rsid w:val="00626398"/>
    <w:rsid w:val="00714CF5"/>
    <w:rsid w:val="0073087E"/>
    <w:rsid w:val="00733F48"/>
    <w:rsid w:val="00763C74"/>
    <w:rsid w:val="00796360"/>
    <w:rsid w:val="007B4DEE"/>
    <w:rsid w:val="00832871"/>
    <w:rsid w:val="00893957"/>
    <w:rsid w:val="00925B0C"/>
    <w:rsid w:val="00937134"/>
    <w:rsid w:val="00A001E6"/>
    <w:rsid w:val="00A25740"/>
    <w:rsid w:val="00AC39B6"/>
    <w:rsid w:val="00AF5A7B"/>
    <w:rsid w:val="00B03617"/>
    <w:rsid w:val="00BA5695"/>
    <w:rsid w:val="00C04F4A"/>
    <w:rsid w:val="00C06011"/>
    <w:rsid w:val="00C84C2E"/>
    <w:rsid w:val="00C94A85"/>
    <w:rsid w:val="00CB1705"/>
    <w:rsid w:val="00CF5939"/>
    <w:rsid w:val="00DA60E3"/>
    <w:rsid w:val="00E62F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817BD2"/>
  <w15:docId w15:val="{BB9AE349-C3C1-447B-A4EE-58309300D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Default">
    <w:name w:val="Default"/>
    <w:pPr>
      <w:spacing w:before="160"/>
    </w:pPr>
    <w:rPr>
      <w:rFonts w:ascii="Helvetica Neue" w:hAnsi="Helvetica Neue" w:cs="Arial Unicode MS"/>
      <w:color w:val="000000"/>
      <w:sz w:val="24"/>
      <w:szCs w:val="24"/>
      <w:lang w:val="en-US"/>
      <w14:textOutline w14:w="0" w14:cap="flat" w14:cmpd="sng" w14:algn="ctr">
        <w14:noFill/>
        <w14:prstDash w14:val="solid"/>
        <w14:bevel/>
      </w14:textOutline>
    </w:rPr>
  </w:style>
  <w:style w:type="numbering" w:customStyle="1" w:styleId="ImportedStyle2">
    <w:name w:val="Imported Style 2"/>
    <w:pPr>
      <w:numPr>
        <w:numId w:val="1"/>
      </w:numPr>
    </w:pPr>
  </w:style>
  <w:style w:type="numbering" w:customStyle="1" w:styleId="Bullet">
    <w:name w:val="Bullet"/>
    <w:rsid w:val="00145A9D"/>
    <w:pPr>
      <w:numPr>
        <w:numId w:val="3"/>
      </w:numPr>
    </w:pPr>
  </w:style>
  <w:style w:type="character" w:customStyle="1" w:styleId="Hyperlink0">
    <w:name w:val="Hyperlink.0"/>
    <w:basedOn w:val="Hyperlink"/>
    <w:rsid w:val="00145A9D"/>
    <w:rPr>
      <w:u w:val="single"/>
    </w:rPr>
  </w:style>
  <w:style w:type="paragraph" w:styleId="NoSpacing">
    <w:name w:val="No Spacing"/>
    <w:uiPriority w:val="1"/>
    <w:qFormat/>
    <w:rsid w:val="00405971"/>
    <w:rPr>
      <w:sz w:val="24"/>
      <w:szCs w:val="24"/>
      <w:lang w:val="en-US" w:eastAsia="en-US"/>
    </w:rPr>
  </w:style>
  <w:style w:type="paragraph" w:customStyle="1" w:styleId="BodyA">
    <w:name w:val="Body A"/>
    <w:rsid w:val="00C84C2E"/>
    <w:pPr>
      <w:spacing w:after="160" w:line="259" w:lineRule="auto"/>
    </w:pPr>
    <w:rPr>
      <w:rFonts w:ascii="Calibri" w:eastAsia="Calibri" w:hAnsi="Calibri" w:cs="Calibri"/>
      <w:color w:val="000000"/>
      <w:sz w:val="22"/>
      <w:szCs w:val="22"/>
      <w:u w:color="000000"/>
      <w:lang w:val="en-US"/>
      <w14:textOutline w14:w="12700" w14:cap="flat" w14:cmpd="sng" w14:algn="ctr">
        <w14:noFill/>
        <w14:prstDash w14:val="solid"/>
        <w14:miter w14:lim="400000"/>
      </w14:textOutline>
    </w:rPr>
  </w:style>
  <w:style w:type="paragraph" w:styleId="ListParagraph">
    <w:name w:val="List Paragraph"/>
    <w:rsid w:val="00C84C2E"/>
    <w:pPr>
      <w:spacing w:after="160" w:line="259" w:lineRule="auto"/>
      <w:ind w:left="720"/>
    </w:pPr>
    <w:rPr>
      <w:rFonts w:ascii="Calibri" w:eastAsia="Calibri" w:hAnsi="Calibri" w:cs="Calibri"/>
      <w:color w:val="000000"/>
      <w:sz w:val="22"/>
      <w:szCs w:val="22"/>
      <w:u w:color="000000"/>
      <w:lang w:val="en-US"/>
    </w:rPr>
  </w:style>
  <w:style w:type="numbering" w:customStyle="1" w:styleId="ImportedStyle1">
    <w:name w:val="Imported Style 1"/>
    <w:rsid w:val="00C84C2E"/>
    <w:pPr>
      <w:numPr>
        <w:numId w:val="7"/>
      </w:numPr>
    </w:pPr>
  </w:style>
  <w:style w:type="character" w:customStyle="1" w:styleId="hgkelc">
    <w:name w:val="hgkelc"/>
    <w:basedOn w:val="DefaultParagraphFont"/>
    <w:rsid w:val="00C84C2E"/>
  </w:style>
  <w:style w:type="paragraph" w:customStyle="1" w:styleId="Body">
    <w:name w:val="Body"/>
    <w:rsid w:val="00E62F78"/>
    <w:rPr>
      <w:rFonts w:ascii="Helvetica" w:hAnsi="Helvetica" w:cs="Arial Unicode MS"/>
      <w:color w:val="000000"/>
      <w:sz w:val="28"/>
      <w:szCs w:val="28"/>
      <w:lang w:val="en-US"/>
      <w14:textOutline w14:w="0" w14:cap="flat" w14:cmpd="sng" w14:algn="ctr">
        <w14:noFill/>
        <w14:prstDash w14:val="solid"/>
        <w14:bevel/>
      </w14:textOutline>
    </w:rPr>
  </w:style>
  <w:style w:type="character" w:styleId="UnresolvedMention">
    <w:name w:val="Unresolved Mention"/>
    <w:basedOn w:val="DefaultParagraphFont"/>
    <w:uiPriority w:val="99"/>
    <w:semiHidden/>
    <w:unhideWhenUsed/>
    <w:rsid w:val="00925B0C"/>
    <w:rPr>
      <w:color w:val="605E5C"/>
      <w:shd w:val="clear" w:color="auto" w:fill="E1DFDD"/>
    </w:rPr>
  </w:style>
  <w:style w:type="character" w:styleId="CommentReference">
    <w:name w:val="annotation reference"/>
    <w:basedOn w:val="DefaultParagraphFont"/>
    <w:uiPriority w:val="99"/>
    <w:semiHidden/>
    <w:unhideWhenUsed/>
    <w:rsid w:val="00C06011"/>
    <w:rPr>
      <w:sz w:val="16"/>
      <w:szCs w:val="16"/>
    </w:rPr>
  </w:style>
  <w:style w:type="paragraph" w:styleId="CommentText">
    <w:name w:val="annotation text"/>
    <w:basedOn w:val="Normal"/>
    <w:link w:val="CommentTextChar"/>
    <w:uiPriority w:val="99"/>
    <w:unhideWhenUsed/>
    <w:rsid w:val="00C06011"/>
    <w:rPr>
      <w:sz w:val="20"/>
      <w:szCs w:val="20"/>
    </w:rPr>
  </w:style>
  <w:style w:type="character" w:customStyle="1" w:styleId="CommentTextChar">
    <w:name w:val="Comment Text Char"/>
    <w:basedOn w:val="DefaultParagraphFont"/>
    <w:link w:val="CommentText"/>
    <w:uiPriority w:val="99"/>
    <w:rsid w:val="00C06011"/>
    <w:rPr>
      <w:lang w:val="en-US" w:eastAsia="en-US"/>
    </w:rPr>
  </w:style>
  <w:style w:type="paragraph" w:styleId="CommentSubject">
    <w:name w:val="annotation subject"/>
    <w:basedOn w:val="CommentText"/>
    <w:next w:val="CommentText"/>
    <w:link w:val="CommentSubjectChar"/>
    <w:uiPriority w:val="99"/>
    <w:semiHidden/>
    <w:unhideWhenUsed/>
    <w:rsid w:val="00C06011"/>
    <w:rPr>
      <w:b/>
      <w:bCs/>
    </w:rPr>
  </w:style>
  <w:style w:type="character" w:customStyle="1" w:styleId="CommentSubjectChar">
    <w:name w:val="Comment Subject Char"/>
    <w:basedOn w:val="CommentTextChar"/>
    <w:link w:val="CommentSubject"/>
    <w:uiPriority w:val="99"/>
    <w:semiHidden/>
    <w:rsid w:val="00C06011"/>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the-essential-trustee-what-you-need-to-know-cc3/the-essential-trustee-what-you-need-to-know-what-you-need-to-do" TargetMode="External"/><Relationship Id="rId13" Type="http://schemas.openxmlformats.org/officeDocument/2006/relationships/hyperlink" Target="https://www.gov.uk/government/publications/the-essential-trustee-what-you-need-to-know-cc3/the-essential-trustee-what-you-need-to-know-what-you-need-to-do"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gov.uk/government/publications/the-essential-trustee-what-you-need-to-know-cc3/the-essential-trustee-what-you-need-to-know-what-you-need-to-do"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overnment/publications/the-essential-trustee-what-you-need-to-know-cc3/the-essential-trustee-what-you-need-to-know-what-you-need-to-do" TargetMode="External"/><Relationship Id="rId5" Type="http://schemas.openxmlformats.org/officeDocument/2006/relationships/footnotes" Target="footnotes.xml"/><Relationship Id="rId15" Type="http://schemas.openxmlformats.org/officeDocument/2006/relationships/hyperlink" Target="https://righttoremain.org.uk/toolkit/" TargetMode="External"/><Relationship Id="rId10" Type="http://schemas.openxmlformats.org/officeDocument/2006/relationships/hyperlink" Target="https://www.gov.uk/government/publications/the-essential-trustee-what-you-need-to-know-cc3/the-essential-trustee-what-you-need-to-know-what-you-need-to-d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gov.uk/government/publications/the-essential-trustee-what-you-need-to-know-cc3/the-essential-trustee-what-you-need-to-know-what-you-need-to-do" TargetMode="External"/><Relationship Id="rId14" Type="http://schemas.openxmlformats.org/officeDocument/2006/relationships/hyperlink" Target="https://www.gov.uk/guidance/charity-trustee-whats-involved" TargetMode="Externa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6</Pages>
  <Words>2095</Words>
  <Characters>11944</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Steve Newman</dc:creator>
  <cp:lastModifiedBy>Steve Newman</cp:lastModifiedBy>
  <cp:revision>33</cp:revision>
  <dcterms:created xsi:type="dcterms:W3CDTF">2023-01-27T13:54:00Z</dcterms:created>
  <dcterms:modified xsi:type="dcterms:W3CDTF">2025-01-11T11:09:00Z</dcterms:modified>
</cp:coreProperties>
</file>